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13407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24850" w:rsidRPr="00EE6D6A" w14:paraId="7C982DDA" w14:textId="77777777" w:rsidTr="000A24A6">
        <w:trPr>
          <w:cantSplit/>
        </w:trPr>
        <w:tc>
          <w:tcPr>
            <w:tcW w:w="10456" w:type="dxa"/>
          </w:tcPr>
          <w:p w14:paraId="4AF932AA" w14:textId="5D123CCF" w:rsidR="00224850" w:rsidRPr="00EE6D6A" w:rsidRDefault="00DD0E0F" w:rsidP="007A2F5D">
            <w:pPr>
              <w:spacing w:before="120" w:after="120" w:line="288" w:lineRule="auto"/>
              <w:rPr>
                <w:rFonts w:ascii="Avenir Book" w:hAnsi="Avenir Book" w:cs="Arial"/>
                <w:sz w:val="42"/>
                <w:szCs w:val="42"/>
              </w:rPr>
            </w:pPr>
            <w:r>
              <w:rPr>
                <w:rFonts w:ascii="Avenir Book" w:hAnsi="Avenir Book" w:cs="Arial"/>
                <w:sz w:val="42"/>
                <w:szCs w:val="42"/>
              </w:rPr>
              <w:t xml:space="preserve"> </w:t>
            </w:r>
            <w:r w:rsidR="00EE6D6A" w:rsidRPr="00EE6D6A">
              <w:rPr>
                <w:rFonts w:ascii="Avenir Book" w:hAnsi="Avenir Book" w:cs="Arial"/>
                <w:sz w:val="42"/>
                <w:szCs w:val="42"/>
              </w:rPr>
              <w:t>Summary Notes</w:t>
            </w:r>
          </w:p>
          <w:p w14:paraId="7D85443F" w14:textId="06EDEE7E" w:rsidR="002548B7" w:rsidRPr="00EE6D6A" w:rsidRDefault="006825FF" w:rsidP="00FC4E48">
            <w:pPr>
              <w:pStyle w:val="Heading1"/>
              <w:spacing w:after="360"/>
              <w:outlineLvl w:val="0"/>
              <w:rPr>
                <w:rFonts w:ascii="Avenir Book" w:hAnsi="Avenir Book"/>
              </w:rPr>
            </w:pPr>
            <w:r>
              <w:rPr>
                <w:rFonts w:ascii="Avenir Book" w:hAnsi="Avenir Book"/>
                <w:noProof/>
              </w:rPr>
              <w:t xml:space="preserve">SUPPORTING THOSE WITH A SUSPECTED EATING DISORDER OR EATING DIFFICULTY </w:t>
            </w:r>
            <w:r w:rsidR="00532D65">
              <w:rPr>
                <w:rFonts w:ascii="Avenir Book" w:hAnsi="Avenir Book"/>
                <w:noProof/>
              </w:rPr>
              <w:pict w14:anchorId="7D60C31D">
                <v:rect id="_x0000_i1025" alt="" style="width:451.3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752405E5" w14:textId="688C70A5" w:rsidR="002548B7" w:rsidRDefault="006F243A" w:rsidP="002548B7">
      <w:pPr>
        <w:pStyle w:val="Heading2"/>
        <w:rPr>
          <w:rFonts w:ascii="Avenir Book" w:hAnsi="Avenir Book"/>
        </w:rPr>
      </w:pPr>
      <w:r>
        <w:rPr>
          <w:rFonts w:ascii="Avenir Book" w:hAnsi="Avenir Book"/>
        </w:rPr>
        <w:t>Introduction</w:t>
      </w:r>
    </w:p>
    <w:p w14:paraId="31BDA292" w14:textId="1A442434" w:rsidR="00FC4E48" w:rsidRPr="003D67D4" w:rsidRDefault="00940C2D" w:rsidP="00F37754">
      <w:pPr>
        <w:pStyle w:val="ListParagraph"/>
        <w:numPr>
          <w:ilvl w:val="0"/>
          <w:numId w:val="3"/>
        </w:numPr>
        <w:spacing w:after="80"/>
        <w:rPr>
          <w:rFonts w:ascii="Avenir Book" w:hAnsi="Avenir Book" w:cstheme="minorHAnsi"/>
          <w:color w:val="000000" w:themeColor="text1"/>
          <w:sz w:val="22"/>
          <w:szCs w:val="22"/>
        </w:rPr>
      </w:pPr>
      <w:r w:rsidRPr="003D67D4">
        <w:rPr>
          <w:rFonts w:ascii="Avenir Book" w:hAnsi="Avenir Book"/>
          <w:color w:val="000000" w:themeColor="text1"/>
          <w:sz w:val="22"/>
          <w:szCs w:val="22"/>
        </w:rPr>
        <w:t xml:space="preserve">Throughout this course, </w:t>
      </w:r>
      <w:r w:rsidR="006825FF" w:rsidRPr="003D67D4">
        <w:rPr>
          <w:rFonts w:ascii="Avenir Book" w:hAnsi="Avenir Book"/>
          <w:color w:val="000000" w:themeColor="text1"/>
          <w:sz w:val="22"/>
          <w:szCs w:val="22"/>
        </w:rPr>
        <w:t xml:space="preserve">Gemma Fieldsend and Jessica Parker will guide you through these more </w:t>
      </w:r>
      <w:r w:rsidR="00073589" w:rsidRPr="003D67D4">
        <w:rPr>
          <w:rFonts w:ascii="Avenir Book" w:hAnsi="Avenir Book"/>
          <w:color w:val="000000" w:themeColor="text1"/>
          <w:sz w:val="22"/>
          <w:szCs w:val="22"/>
        </w:rPr>
        <w:t>in-depth</w:t>
      </w:r>
      <w:r w:rsidR="006825FF" w:rsidRPr="003D67D4">
        <w:rPr>
          <w:rFonts w:ascii="Avenir Book" w:hAnsi="Avenir Book"/>
          <w:color w:val="000000" w:themeColor="text1"/>
          <w:sz w:val="22"/>
          <w:szCs w:val="22"/>
        </w:rPr>
        <w:t xml:space="preserve"> modules around </w:t>
      </w:r>
      <w:proofErr w:type="gramStart"/>
      <w:r w:rsidR="006825FF" w:rsidRPr="003D67D4">
        <w:rPr>
          <w:rFonts w:ascii="Avenir Book" w:hAnsi="Avenir Book"/>
          <w:color w:val="000000" w:themeColor="text1"/>
          <w:sz w:val="22"/>
          <w:szCs w:val="22"/>
        </w:rPr>
        <w:t>Eating Disorders</w:t>
      </w:r>
      <w:proofErr w:type="gramEnd"/>
      <w:r w:rsidR="006825FF" w:rsidRPr="003D67D4">
        <w:rPr>
          <w:rFonts w:ascii="Avenir Book" w:hAnsi="Avenir Book"/>
          <w:color w:val="000000" w:themeColor="text1"/>
          <w:sz w:val="22"/>
          <w:szCs w:val="22"/>
        </w:rPr>
        <w:t xml:space="preserve"> and Disordered Eating. </w:t>
      </w:r>
    </w:p>
    <w:p w14:paraId="79DCED8D" w14:textId="55FF0BCD" w:rsidR="006825FF" w:rsidRPr="003D67D4" w:rsidRDefault="006825FF" w:rsidP="00F37754">
      <w:pPr>
        <w:pStyle w:val="ListParagraph"/>
        <w:numPr>
          <w:ilvl w:val="0"/>
          <w:numId w:val="3"/>
        </w:numPr>
        <w:spacing w:after="80"/>
        <w:rPr>
          <w:rFonts w:ascii="Avenir Book" w:hAnsi="Avenir Book" w:cstheme="minorHAnsi"/>
          <w:color w:val="000000" w:themeColor="text1"/>
          <w:sz w:val="22"/>
          <w:szCs w:val="22"/>
        </w:rPr>
      </w:pPr>
      <w:r w:rsidRPr="003D67D4">
        <w:rPr>
          <w:rFonts w:ascii="Avenir Book" w:hAnsi="Avenir Book"/>
          <w:color w:val="000000" w:themeColor="text1"/>
          <w:sz w:val="22"/>
          <w:szCs w:val="22"/>
        </w:rPr>
        <w:t xml:space="preserve">Please note that we will talking openly and honestly about </w:t>
      </w:r>
      <w:proofErr w:type="gramStart"/>
      <w:r w:rsidRPr="003D67D4">
        <w:rPr>
          <w:rFonts w:ascii="Avenir Book" w:hAnsi="Avenir Book"/>
          <w:color w:val="000000" w:themeColor="text1"/>
          <w:sz w:val="22"/>
          <w:szCs w:val="22"/>
        </w:rPr>
        <w:t>Eating Disorders</w:t>
      </w:r>
      <w:proofErr w:type="gramEnd"/>
      <w:r w:rsidRPr="003D67D4">
        <w:rPr>
          <w:rFonts w:ascii="Avenir Book" w:hAnsi="Avenir Book"/>
          <w:color w:val="000000" w:themeColor="text1"/>
          <w:sz w:val="22"/>
          <w:szCs w:val="22"/>
        </w:rPr>
        <w:t>. There are a range of support resources at the end of these notes that you are welcome to use.</w:t>
      </w:r>
    </w:p>
    <w:p w14:paraId="5B9FC96E" w14:textId="31647921" w:rsidR="00EE6D6A" w:rsidRPr="00EE6D6A" w:rsidRDefault="00940C2D" w:rsidP="00EE6D6A">
      <w:pPr>
        <w:pStyle w:val="IntenseQuote"/>
      </w:pPr>
      <w:r>
        <w:t xml:space="preserve">Before starting this course, what is your understanding </w:t>
      </w:r>
      <w:r w:rsidR="006825FF">
        <w:t>of the terms eating disorder and disordered eating?</w:t>
      </w:r>
    </w:p>
    <w:p w14:paraId="68442BBC" w14:textId="7A886E84" w:rsidR="00EE6D6A" w:rsidRPr="00557FE8" w:rsidRDefault="0023674F" w:rsidP="00557FE8">
      <w:pPr>
        <w:spacing w:after="160" w:line="259" w:lineRule="auto"/>
        <w:rPr>
          <w:rFonts w:ascii="Avenir Book" w:hAnsi="Avenir Book" w:cs="Arial"/>
          <w:caps/>
          <w:color w:val="134071"/>
          <w:sz w:val="32"/>
          <w:szCs w:val="32"/>
        </w:rPr>
      </w:pPr>
      <w:r>
        <w:rPr>
          <w:rFonts w:ascii="Avenir Book" w:hAnsi="Avenir Book"/>
        </w:rPr>
        <w:t>SPOTTING THE EARLY WARNING SIGNS</w:t>
      </w:r>
    </w:p>
    <w:p w14:paraId="29005005" w14:textId="6EDD0EF5" w:rsidR="00FD7989" w:rsidRPr="0023674F" w:rsidRDefault="0023674F" w:rsidP="0023674F">
      <w:pPr>
        <w:pStyle w:val="Subtitle"/>
        <w:jc w:val="center"/>
        <w:rPr>
          <w:rFonts w:ascii="Avenir Book" w:hAnsi="Avenir Book"/>
          <w:color w:val="000000" w:themeColor="text1"/>
        </w:rPr>
      </w:pPr>
      <w:r w:rsidRPr="0023674F">
        <w:rPr>
          <w:rFonts w:ascii="Avenir Book" w:hAnsi="Avenir Book"/>
          <w:color w:val="000000" w:themeColor="text1"/>
        </w:rPr>
        <w:t>Introduction</w:t>
      </w:r>
    </w:p>
    <w:p w14:paraId="51A0E239" w14:textId="77777777" w:rsidR="0023674F" w:rsidRPr="0023674F" w:rsidRDefault="0023674F" w:rsidP="00F37754">
      <w:pPr>
        <w:pStyle w:val="ListParagraph"/>
        <w:numPr>
          <w:ilvl w:val="0"/>
          <w:numId w:val="10"/>
        </w:numPr>
        <w:ind w:left="567"/>
        <w:rPr>
          <w:rStyle w:val="eop"/>
          <w:rFonts w:ascii="Avenir Book" w:hAnsi="Avenir Book" w:cs="Arial"/>
          <w:color w:val="000000" w:themeColor="text1"/>
          <w:sz w:val="22"/>
          <w:szCs w:val="22"/>
        </w:rPr>
      </w:pPr>
      <w:r w:rsidRPr="0023674F">
        <w:rPr>
          <w:rStyle w:val="eop"/>
          <w:rFonts w:ascii="Avenir Book" w:hAnsi="Avenir Book" w:cs="Arial"/>
          <w:color w:val="000000" w:themeColor="text1"/>
          <w:sz w:val="22"/>
          <w:szCs w:val="22"/>
        </w:rPr>
        <w:t xml:space="preserve">During this course we will look at the warning signs to look out for in a child or young person </w:t>
      </w:r>
    </w:p>
    <w:p w14:paraId="09254071" w14:textId="2FCADE64" w:rsidR="0023674F" w:rsidRPr="0023674F" w:rsidRDefault="0023674F" w:rsidP="00F37754">
      <w:pPr>
        <w:pStyle w:val="paragraph"/>
        <w:numPr>
          <w:ilvl w:val="0"/>
          <w:numId w:val="10"/>
        </w:numPr>
        <w:spacing w:before="0" w:beforeAutospacing="0" w:after="0" w:afterAutospacing="0"/>
        <w:ind w:left="567"/>
        <w:textAlignment w:val="baseline"/>
        <w:rPr>
          <w:rStyle w:val="eop"/>
          <w:rFonts w:ascii="Avenir Book" w:hAnsi="Avenir Book" w:cs="Arial"/>
          <w:color w:val="000000" w:themeColor="text1"/>
          <w:sz w:val="22"/>
          <w:szCs w:val="22"/>
        </w:rPr>
      </w:pPr>
      <w:r w:rsidRPr="0023674F">
        <w:rPr>
          <w:rStyle w:val="eop"/>
          <w:rFonts w:ascii="Avenir Book" w:hAnsi="Avenir Book" w:cs="Arial"/>
          <w:color w:val="000000" w:themeColor="text1"/>
          <w:sz w:val="22"/>
          <w:szCs w:val="22"/>
        </w:rPr>
        <w:t>Before we get started, I would like to share with you the 4 A’s that we can apply in our work with children and young people with eating disorders</w:t>
      </w:r>
    </w:p>
    <w:p w14:paraId="4B25130F" w14:textId="6169BC23" w:rsidR="0023674F" w:rsidRPr="0023674F" w:rsidRDefault="0023674F" w:rsidP="00F37754">
      <w:pPr>
        <w:pStyle w:val="ListParagraph"/>
        <w:numPr>
          <w:ilvl w:val="0"/>
          <w:numId w:val="10"/>
        </w:numPr>
        <w:ind w:left="567"/>
        <w:rPr>
          <w:rFonts w:ascii="Avenir Book" w:hAnsi="Avenir Book" w:cs="Arial"/>
          <w:sz w:val="22"/>
          <w:szCs w:val="22"/>
        </w:rPr>
      </w:pPr>
      <w:r w:rsidRPr="0023674F">
        <w:rPr>
          <w:rFonts w:ascii="Avenir Book" w:hAnsi="Avenir Book" w:cs="Arial"/>
          <w:sz w:val="22"/>
          <w:szCs w:val="22"/>
        </w:rPr>
        <w:t xml:space="preserve">It is vital to Be </w:t>
      </w:r>
      <w:r w:rsidRPr="0023674F">
        <w:rPr>
          <w:rFonts w:ascii="Avenir Book" w:hAnsi="Avenir Book" w:cs="Arial"/>
          <w:b/>
          <w:bCs/>
          <w:sz w:val="22"/>
          <w:szCs w:val="22"/>
        </w:rPr>
        <w:t>Alert</w:t>
      </w:r>
      <w:r w:rsidRPr="0023674F">
        <w:rPr>
          <w:rFonts w:ascii="Avenir Book" w:hAnsi="Avenir Book" w:cs="Arial"/>
          <w:sz w:val="22"/>
          <w:szCs w:val="22"/>
        </w:rPr>
        <w:t xml:space="preserve"> to the possible warning signs of an eating disorder, </w:t>
      </w:r>
    </w:p>
    <w:p w14:paraId="0AD343C9" w14:textId="08818214" w:rsidR="0023674F" w:rsidRPr="0023674F" w:rsidRDefault="0023674F" w:rsidP="00F37754">
      <w:pPr>
        <w:pStyle w:val="ListParagraph"/>
        <w:numPr>
          <w:ilvl w:val="0"/>
          <w:numId w:val="10"/>
        </w:numPr>
        <w:ind w:left="567"/>
        <w:rPr>
          <w:rFonts w:ascii="Avenir Book" w:hAnsi="Avenir Book" w:cs="Arial"/>
          <w:sz w:val="22"/>
          <w:szCs w:val="22"/>
        </w:rPr>
      </w:pPr>
      <w:r w:rsidRPr="0023674F">
        <w:rPr>
          <w:rFonts w:ascii="Avenir Book" w:hAnsi="Avenir Book" w:cs="Arial"/>
          <w:b/>
          <w:bCs/>
          <w:sz w:val="22"/>
          <w:szCs w:val="22"/>
        </w:rPr>
        <w:t>Approach</w:t>
      </w:r>
      <w:r w:rsidRPr="0023674F">
        <w:rPr>
          <w:rFonts w:ascii="Avenir Book" w:hAnsi="Avenir Book" w:cs="Arial"/>
          <w:sz w:val="22"/>
          <w:szCs w:val="22"/>
        </w:rPr>
        <w:t xml:space="preserve"> as you would any other sensitive issue</w:t>
      </w:r>
    </w:p>
    <w:p w14:paraId="2B8E9D9B" w14:textId="60CA83AB" w:rsidR="0023674F" w:rsidRPr="0023674F" w:rsidRDefault="0023674F" w:rsidP="00F37754">
      <w:pPr>
        <w:pStyle w:val="ListParagraph"/>
        <w:numPr>
          <w:ilvl w:val="0"/>
          <w:numId w:val="10"/>
        </w:numPr>
        <w:ind w:left="567"/>
        <w:rPr>
          <w:rFonts w:ascii="Avenir Book" w:hAnsi="Avenir Book" w:cs="Arial"/>
          <w:sz w:val="22"/>
          <w:szCs w:val="22"/>
        </w:rPr>
      </w:pPr>
      <w:r w:rsidRPr="0023674F">
        <w:rPr>
          <w:rFonts w:ascii="Avenir Book" w:hAnsi="Avenir Book" w:cs="Arial"/>
          <w:sz w:val="22"/>
          <w:szCs w:val="22"/>
        </w:rPr>
        <w:t xml:space="preserve">Use </w:t>
      </w:r>
      <w:r w:rsidRPr="0023674F">
        <w:rPr>
          <w:rFonts w:ascii="Avenir Book" w:hAnsi="Avenir Book" w:cs="Arial"/>
          <w:b/>
          <w:bCs/>
          <w:sz w:val="22"/>
          <w:szCs w:val="22"/>
        </w:rPr>
        <w:t>Active and Attentive</w:t>
      </w:r>
      <w:r w:rsidRPr="0023674F">
        <w:rPr>
          <w:rFonts w:ascii="Avenir Book" w:hAnsi="Avenir Book" w:cs="Arial"/>
          <w:sz w:val="22"/>
          <w:szCs w:val="22"/>
        </w:rPr>
        <w:t xml:space="preserve"> Listening skills</w:t>
      </w:r>
    </w:p>
    <w:p w14:paraId="5791FDBC" w14:textId="537A40AE" w:rsidR="0023674F" w:rsidRPr="0023674F" w:rsidRDefault="0023674F" w:rsidP="00F37754">
      <w:pPr>
        <w:pStyle w:val="ListParagraph"/>
        <w:numPr>
          <w:ilvl w:val="0"/>
          <w:numId w:val="10"/>
        </w:numPr>
        <w:ind w:left="567"/>
        <w:rPr>
          <w:rFonts w:ascii="Avenir Book" w:hAnsi="Avenir Book" w:cs="Arial"/>
          <w:sz w:val="22"/>
          <w:szCs w:val="22"/>
        </w:rPr>
      </w:pPr>
      <w:r w:rsidRPr="0023674F">
        <w:rPr>
          <w:rFonts w:ascii="Avenir Book" w:hAnsi="Avenir Book" w:cs="Arial"/>
          <w:b/>
          <w:bCs/>
          <w:sz w:val="22"/>
          <w:szCs w:val="22"/>
        </w:rPr>
        <w:t>Advance</w:t>
      </w:r>
      <w:r w:rsidRPr="0023674F">
        <w:rPr>
          <w:rFonts w:ascii="Avenir Book" w:hAnsi="Avenir Book" w:cs="Arial"/>
          <w:sz w:val="22"/>
          <w:szCs w:val="22"/>
        </w:rPr>
        <w:t>, it is important that we make referrals to eating disorders services for children and young people to get the appropriate treatment without delay</w:t>
      </w:r>
    </w:p>
    <w:p w14:paraId="16C0071E" w14:textId="75C2EDA1" w:rsidR="0023674F" w:rsidRDefault="0023674F" w:rsidP="00F37754">
      <w:pPr>
        <w:pStyle w:val="ListParagraph"/>
        <w:numPr>
          <w:ilvl w:val="0"/>
          <w:numId w:val="10"/>
        </w:numPr>
        <w:ind w:left="567"/>
        <w:rPr>
          <w:rFonts w:ascii="Avenir Book" w:hAnsi="Avenir Book" w:cs="Arial"/>
          <w:sz w:val="22"/>
          <w:szCs w:val="22"/>
        </w:rPr>
      </w:pPr>
      <w:r w:rsidRPr="0023674F">
        <w:rPr>
          <w:rFonts w:ascii="Avenir Book" w:hAnsi="Avenir Book" w:cs="Arial"/>
          <w:sz w:val="22"/>
          <w:szCs w:val="22"/>
        </w:rPr>
        <w:t xml:space="preserve">This course will be focusing on the Alert of the 4 A’s, where we will look at warning signs to look out for and then move on to looking at Anorexia Nervosa, Bulimia Nervosa, Binge Eating Disorder and ARFID in more detail. </w:t>
      </w:r>
    </w:p>
    <w:p w14:paraId="533F81A7" w14:textId="0FD6514B" w:rsidR="0023674F" w:rsidRPr="001462D7" w:rsidRDefault="0023674F" w:rsidP="00F37754">
      <w:pPr>
        <w:pStyle w:val="ListParagraph"/>
        <w:numPr>
          <w:ilvl w:val="0"/>
          <w:numId w:val="10"/>
        </w:numPr>
        <w:ind w:left="567"/>
        <w:rPr>
          <w:rFonts w:ascii="Avenir Book" w:hAnsi="Avenir Book" w:cs="Arial"/>
          <w:sz w:val="22"/>
          <w:szCs w:val="22"/>
        </w:rPr>
      </w:pPr>
      <w:r w:rsidRPr="001462D7">
        <w:rPr>
          <w:rFonts w:ascii="Avenir Book" w:hAnsi="Avenir Book" w:cs="Arial"/>
          <w:sz w:val="22"/>
          <w:szCs w:val="22"/>
        </w:rPr>
        <w:t xml:space="preserve">Children/young people with an eating disorder often look perfectly 'normal'. Spotting potential warning signs involves looking out not only for physical changes, but also psychological and behavioural changes. </w:t>
      </w:r>
    </w:p>
    <w:p w14:paraId="169AA620" w14:textId="07A125D9" w:rsidR="0023674F" w:rsidRPr="001462D7" w:rsidRDefault="0023674F" w:rsidP="00F37754">
      <w:pPr>
        <w:pStyle w:val="Heading3"/>
        <w:numPr>
          <w:ilvl w:val="0"/>
          <w:numId w:val="10"/>
        </w:numPr>
        <w:ind w:left="567"/>
        <w:rPr>
          <w:rFonts w:ascii="Avenir Book" w:hAnsi="Avenir Book" w:cs="Arial"/>
          <w:color w:val="000000" w:themeColor="text1"/>
          <w:sz w:val="22"/>
          <w:szCs w:val="22"/>
        </w:rPr>
      </w:pPr>
      <w:r w:rsidRPr="001462D7">
        <w:rPr>
          <w:rFonts w:ascii="Avenir Book" w:eastAsiaTheme="minorHAnsi" w:hAnsi="Avenir Book" w:cs="Arial"/>
          <w:color w:val="000000" w:themeColor="text1"/>
          <w:sz w:val="22"/>
          <w:szCs w:val="22"/>
        </w:rPr>
        <w:t>Remember that these characteristics will vary according to the eating disorder being experienced</w:t>
      </w:r>
      <w:r w:rsidRPr="001462D7">
        <w:rPr>
          <w:rFonts w:ascii="Avenir Book" w:hAnsi="Avenir Book" w:cs="Arial"/>
          <w:color w:val="000000" w:themeColor="text1"/>
          <w:sz w:val="22"/>
          <w:szCs w:val="22"/>
        </w:rPr>
        <w:t xml:space="preserve"> and it is not always obvious that someone has an eating disorder.</w:t>
      </w:r>
    </w:p>
    <w:p w14:paraId="45E3C89B" w14:textId="77777777" w:rsidR="0023674F" w:rsidRPr="001462D7" w:rsidRDefault="0023674F" w:rsidP="00F37754">
      <w:pPr>
        <w:pStyle w:val="ListParagraph"/>
        <w:numPr>
          <w:ilvl w:val="0"/>
          <w:numId w:val="10"/>
        </w:numPr>
        <w:ind w:left="567"/>
        <w:rPr>
          <w:rFonts w:ascii="Avenir Book" w:hAnsi="Avenir Book" w:cs="Arial"/>
          <w:sz w:val="22"/>
          <w:szCs w:val="22"/>
        </w:rPr>
      </w:pPr>
      <w:r w:rsidRPr="001462D7">
        <w:rPr>
          <w:rFonts w:ascii="Avenir Book" w:hAnsi="Avenir Book" w:cs="Arial"/>
          <w:sz w:val="22"/>
          <w:szCs w:val="22"/>
        </w:rPr>
        <w:t xml:space="preserve">We will look at warning signs that you may notice or to look out for irrespective of which eating disorder it </w:t>
      </w:r>
      <w:proofErr w:type="gramStart"/>
      <w:r w:rsidRPr="001462D7">
        <w:rPr>
          <w:rFonts w:ascii="Avenir Book" w:hAnsi="Avenir Book" w:cs="Arial"/>
          <w:sz w:val="22"/>
          <w:szCs w:val="22"/>
        </w:rPr>
        <w:t>is;</w:t>
      </w:r>
      <w:proofErr w:type="gramEnd"/>
      <w:r w:rsidRPr="001462D7">
        <w:rPr>
          <w:rFonts w:ascii="Avenir Book" w:hAnsi="Avenir Book" w:cs="Arial"/>
          <w:sz w:val="22"/>
          <w:szCs w:val="22"/>
        </w:rPr>
        <w:t xml:space="preserve"> looking at physical, psychological and behavioural signs.</w:t>
      </w:r>
    </w:p>
    <w:p w14:paraId="4E93B7E0" w14:textId="4FF8F920" w:rsidR="0023674F" w:rsidRPr="001462D7" w:rsidRDefault="0023674F" w:rsidP="001462D7">
      <w:pPr>
        <w:rPr>
          <w:rFonts w:ascii="Avenir Book" w:hAnsi="Avenir Book" w:cs="Arial"/>
          <w:sz w:val="22"/>
          <w:szCs w:val="22"/>
        </w:rPr>
      </w:pPr>
    </w:p>
    <w:p w14:paraId="1D7A257B" w14:textId="71FCA5E4" w:rsidR="001462D7" w:rsidRPr="001462D7" w:rsidRDefault="001462D7" w:rsidP="001462D7">
      <w:pPr>
        <w:rPr>
          <w:rFonts w:ascii="Avenir Book" w:hAnsi="Avenir Book" w:cs="Arial"/>
          <w:sz w:val="22"/>
          <w:szCs w:val="22"/>
        </w:rPr>
      </w:pPr>
    </w:p>
    <w:p w14:paraId="1723C5BC" w14:textId="1014FB2B" w:rsidR="001462D7" w:rsidRPr="001462D7" w:rsidRDefault="001462D7" w:rsidP="001462D7">
      <w:pPr>
        <w:pStyle w:val="Subtitle"/>
        <w:jc w:val="center"/>
        <w:rPr>
          <w:rFonts w:ascii="Avenir Book" w:hAnsi="Avenir Book"/>
          <w:color w:val="000000" w:themeColor="text1"/>
          <w:lang w:val="en-US"/>
        </w:rPr>
      </w:pPr>
      <w:r w:rsidRPr="001462D7">
        <w:rPr>
          <w:rFonts w:ascii="Avenir Book" w:eastAsiaTheme="minorHAnsi" w:hAnsi="Avenir Book"/>
          <w:color w:val="000000" w:themeColor="text1"/>
          <w:lang w:val="en-US"/>
        </w:rPr>
        <w:t xml:space="preserve">Warning signs </w:t>
      </w:r>
      <w:r w:rsidR="005F314D">
        <w:rPr>
          <w:rFonts w:ascii="Avenir Book" w:hAnsi="Avenir Book"/>
          <w:color w:val="000000" w:themeColor="text1"/>
          <w:lang w:val="en-US"/>
        </w:rPr>
        <w:t>– Anorexia Nervosa</w:t>
      </w:r>
    </w:p>
    <w:p w14:paraId="1970446C" w14:textId="5C6B3232" w:rsidR="001462D7" w:rsidRPr="001462D7" w:rsidRDefault="001462D7" w:rsidP="00F37754">
      <w:pPr>
        <w:pStyle w:val="ListParagraph"/>
        <w:numPr>
          <w:ilvl w:val="0"/>
          <w:numId w:val="11"/>
        </w:numPr>
        <w:spacing w:after="100" w:afterAutospacing="1"/>
        <w:ind w:firstLine="76"/>
        <w:rPr>
          <w:rFonts w:ascii="Avenir Book" w:eastAsia="Times New Roman" w:hAnsi="Avenir Book" w:cs="Arial"/>
          <w:color w:val="000000" w:themeColor="text1"/>
          <w:sz w:val="22"/>
          <w:szCs w:val="22"/>
        </w:rPr>
      </w:pPr>
      <w:r w:rsidRPr="001462D7">
        <w:rPr>
          <w:rFonts w:ascii="Avenir Book" w:eastAsia="Times New Roman" w:hAnsi="Avenir Book" w:cs="Arial"/>
          <w:b/>
          <w:bCs/>
          <w:color w:val="000000" w:themeColor="text1"/>
          <w:sz w:val="22"/>
          <w:szCs w:val="22"/>
        </w:rPr>
        <w:t>Behavioural signs</w:t>
      </w:r>
      <w:r w:rsidRPr="001462D7">
        <w:rPr>
          <w:rFonts w:ascii="Avenir Book" w:eastAsia="Times New Roman" w:hAnsi="Avenir Book" w:cs="Arial"/>
          <w:color w:val="000000" w:themeColor="text1"/>
          <w:sz w:val="22"/>
          <w:szCs w:val="22"/>
        </w:rPr>
        <w:t xml:space="preserve"> If someone is developing anorexia, often changes in behaviour are noticeable before changes to physical appearance</w:t>
      </w:r>
      <w:r>
        <w:rPr>
          <w:rFonts w:ascii="Avenir Book" w:eastAsia="Times New Roman" w:hAnsi="Avenir Book" w:cs="Arial"/>
          <w:color w:val="000000" w:themeColor="text1"/>
          <w:sz w:val="22"/>
          <w:szCs w:val="22"/>
        </w:rPr>
        <w:t>:</w:t>
      </w:r>
      <w:r w:rsidRPr="001462D7">
        <w:rPr>
          <w:rFonts w:ascii="Avenir Book" w:eastAsia="Times New Roman" w:hAnsi="Avenir Book" w:cs="Arial"/>
          <w:color w:val="000000" w:themeColor="text1"/>
          <w:sz w:val="22"/>
          <w:szCs w:val="22"/>
        </w:rPr>
        <w:t xml:space="preserve"> </w:t>
      </w:r>
    </w:p>
    <w:p w14:paraId="579F5DDD" w14:textId="074645B4" w:rsidR="001462D7" w:rsidRPr="001462D7" w:rsidRDefault="001462D7" w:rsidP="00F37754">
      <w:pPr>
        <w:numPr>
          <w:ilvl w:val="0"/>
          <w:numId w:val="13"/>
        </w:numPr>
        <w:spacing w:before="100" w:beforeAutospacing="1" w:after="100" w:afterAutospacing="1"/>
        <w:ind w:left="1985"/>
        <w:rPr>
          <w:rFonts w:ascii="Avenir Book" w:hAnsi="Avenir Book" w:cs="Arial"/>
          <w:color w:val="000000" w:themeColor="text1"/>
          <w:sz w:val="22"/>
          <w:szCs w:val="22"/>
        </w:rPr>
      </w:pPr>
      <w:r w:rsidRPr="001462D7">
        <w:rPr>
          <w:rFonts w:ascii="Avenir Book" w:hAnsi="Avenir Book" w:cs="Arial"/>
          <w:color w:val="000000" w:themeColor="text1"/>
          <w:sz w:val="22"/>
          <w:szCs w:val="22"/>
        </w:rPr>
        <w:t>Saying they have eaten earlier or will eat later, or that they have eaten more than they hav</w:t>
      </w:r>
      <w:r>
        <w:rPr>
          <w:rFonts w:ascii="Avenir Book" w:hAnsi="Avenir Book" w:cs="Arial"/>
          <w:color w:val="000000" w:themeColor="text1"/>
          <w:sz w:val="22"/>
          <w:szCs w:val="22"/>
        </w:rPr>
        <w:t>e</w:t>
      </w:r>
    </w:p>
    <w:p w14:paraId="250769AC" w14:textId="53ACB7FF" w:rsidR="001462D7" w:rsidRPr="001462D7" w:rsidRDefault="001462D7" w:rsidP="00F37754">
      <w:pPr>
        <w:numPr>
          <w:ilvl w:val="0"/>
          <w:numId w:val="13"/>
        </w:numPr>
        <w:spacing w:before="100" w:beforeAutospacing="1" w:after="100" w:afterAutospacing="1"/>
        <w:ind w:left="1985"/>
        <w:rPr>
          <w:rFonts w:ascii="Avenir Book" w:hAnsi="Avenir Book" w:cs="Arial"/>
          <w:color w:val="000000" w:themeColor="text1"/>
          <w:sz w:val="22"/>
          <w:szCs w:val="22"/>
        </w:rPr>
      </w:pPr>
      <w:r w:rsidRPr="001462D7">
        <w:rPr>
          <w:rFonts w:ascii="Avenir Book" w:hAnsi="Avenir Book" w:cs="Arial"/>
          <w:color w:val="000000" w:themeColor="text1"/>
          <w:sz w:val="22"/>
          <w:szCs w:val="22"/>
        </w:rPr>
        <w:t>Not being truthful about how much weight they have los</w:t>
      </w:r>
      <w:r>
        <w:rPr>
          <w:rFonts w:ascii="Avenir Book" w:hAnsi="Avenir Book" w:cs="Arial"/>
          <w:color w:val="000000" w:themeColor="text1"/>
          <w:sz w:val="22"/>
          <w:szCs w:val="22"/>
        </w:rPr>
        <w:t>t</w:t>
      </w:r>
    </w:p>
    <w:p w14:paraId="12D979A0" w14:textId="47745C49" w:rsidR="001462D7" w:rsidRPr="001462D7" w:rsidRDefault="001462D7" w:rsidP="00F37754">
      <w:pPr>
        <w:numPr>
          <w:ilvl w:val="0"/>
          <w:numId w:val="13"/>
        </w:numPr>
        <w:spacing w:before="100" w:beforeAutospacing="1" w:after="100" w:afterAutospacing="1"/>
        <w:ind w:left="1985"/>
        <w:rPr>
          <w:rFonts w:ascii="Avenir Book" w:hAnsi="Avenir Book" w:cs="Arial"/>
          <w:color w:val="000000" w:themeColor="text1"/>
          <w:sz w:val="22"/>
          <w:szCs w:val="22"/>
        </w:rPr>
      </w:pPr>
      <w:r w:rsidRPr="001462D7">
        <w:rPr>
          <w:rFonts w:ascii="Avenir Book" w:hAnsi="Avenir Book" w:cs="Arial"/>
          <w:color w:val="000000" w:themeColor="text1"/>
          <w:sz w:val="22"/>
          <w:szCs w:val="22"/>
        </w:rPr>
        <w:t>Strict dieting and avoiding food they think is fattening</w:t>
      </w:r>
    </w:p>
    <w:p w14:paraId="0C75F165" w14:textId="2708CA18" w:rsidR="001462D7" w:rsidRPr="001462D7" w:rsidRDefault="001462D7" w:rsidP="00F37754">
      <w:pPr>
        <w:numPr>
          <w:ilvl w:val="0"/>
          <w:numId w:val="13"/>
        </w:numPr>
        <w:spacing w:before="100" w:beforeAutospacing="1" w:after="100" w:afterAutospacing="1"/>
        <w:ind w:left="1985"/>
        <w:rPr>
          <w:rFonts w:ascii="Avenir Book" w:hAnsi="Avenir Book" w:cs="Arial"/>
          <w:color w:val="000000" w:themeColor="text1"/>
          <w:sz w:val="22"/>
          <w:szCs w:val="22"/>
        </w:rPr>
      </w:pPr>
      <w:r w:rsidRPr="001462D7">
        <w:rPr>
          <w:rFonts w:ascii="Avenir Book" w:hAnsi="Avenir Book" w:cs="Arial"/>
          <w:color w:val="000000" w:themeColor="text1"/>
          <w:sz w:val="22"/>
          <w:szCs w:val="22"/>
        </w:rPr>
        <w:t>Missing meals (fasting)</w:t>
      </w:r>
    </w:p>
    <w:p w14:paraId="41782EEA" w14:textId="3EC72C4A" w:rsidR="001462D7" w:rsidRPr="001462D7" w:rsidRDefault="001462D7" w:rsidP="00F37754">
      <w:pPr>
        <w:numPr>
          <w:ilvl w:val="0"/>
          <w:numId w:val="13"/>
        </w:numPr>
        <w:spacing w:before="100" w:beforeAutospacing="1" w:after="100" w:afterAutospacing="1"/>
        <w:ind w:left="1985"/>
        <w:rPr>
          <w:rFonts w:ascii="Avenir Book" w:hAnsi="Avenir Book" w:cs="Arial"/>
          <w:color w:val="000000" w:themeColor="text1"/>
          <w:sz w:val="22"/>
          <w:szCs w:val="22"/>
        </w:rPr>
      </w:pPr>
      <w:r w:rsidRPr="001462D7">
        <w:rPr>
          <w:rFonts w:ascii="Avenir Book" w:hAnsi="Avenir Book" w:cs="Arial"/>
          <w:color w:val="000000" w:themeColor="text1"/>
          <w:sz w:val="22"/>
          <w:szCs w:val="22"/>
        </w:rPr>
        <w:lastRenderedPageBreak/>
        <w:t>Avoiding eating with other people</w:t>
      </w:r>
    </w:p>
    <w:p w14:paraId="6813CC0A" w14:textId="77777777" w:rsidR="001462D7" w:rsidRDefault="001462D7" w:rsidP="00F37754">
      <w:pPr>
        <w:numPr>
          <w:ilvl w:val="0"/>
          <w:numId w:val="13"/>
        </w:numPr>
        <w:spacing w:before="100" w:beforeAutospacing="1" w:after="100" w:afterAutospacing="1"/>
        <w:ind w:left="1985"/>
        <w:rPr>
          <w:rFonts w:ascii="Avenir Book" w:hAnsi="Avenir Book" w:cs="Arial"/>
          <w:color w:val="000000" w:themeColor="text1"/>
          <w:sz w:val="22"/>
          <w:szCs w:val="22"/>
        </w:rPr>
      </w:pPr>
      <w:r w:rsidRPr="001462D7">
        <w:rPr>
          <w:rFonts w:ascii="Avenir Book" w:hAnsi="Avenir Book" w:cs="Arial"/>
          <w:color w:val="000000" w:themeColor="text1"/>
          <w:sz w:val="22"/>
          <w:szCs w:val="22"/>
        </w:rPr>
        <w:t>Hiding food</w:t>
      </w:r>
    </w:p>
    <w:p w14:paraId="1CBE9F6E" w14:textId="77777777" w:rsidR="001462D7" w:rsidRDefault="001462D7" w:rsidP="00F37754">
      <w:pPr>
        <w:numPr>
          <w:ilvl w:val="0"/>
          <w:numId w:val="13"/>
        </w:numPr>
        <w:spacing w:before="100" w:beforeAutospacing="1" w:after="100" w:afterAutospacing="1"/>
        <w:ind w:left="1985"/>
        <w:rPr>
          <w:rFonts w:ascii="Avenir Book" w:hAnsi="Avenir Book" w:cs="Arial"/>
          <w:color w:val="000000" w:themeColor="text1"/>
          <w:sz w:val="22"/>
          <w:szCs w:val="22"/>
        </w:rPr>
      </w:pPr>
      <w:r w:rsidRPr="001462D7">
        <w:rPr>
          <w:rFonts w:ascii="Avenir Book" w:hAnsi="Avenir Book" w:cs="Arial"/>
          <w:color w:val="000000" w:themeColor="text1"/>
          <w:sz w:val="22"/>
          <w:szCs w:val="22"/>
        </w:rPr>
        <w:t>Obsessive and/or rigid behaviour, particularly around food</w:t>
      </w:r>
    </w:p>
    <w:p w14:paraId="34FD225A" w14:textId="77777777" w:rsidR="001462D7" w:rsidRDefault="001462D7" w:rsidP="00F37754">
      <w:pPr>
        <w:numPr>
          <w:ilvl w:val="0"/>
          <w:numId w:val="13"/>
        </w:numPr>
        <w:spacing w:before="100" w:beforeAutospacing="1" w:after="100" w:afterAutospacing="1"/>
        <w:ind w:left="1985"/>
        <w:rPr>
          <w:rFonts w:ascii="Avenir Book" w:hAnsi="Avenir Book" w:cs="Arial"/>
          <w:color w:val="000000" w:themeColor="text1"/>
          <w:sz w:val="22"/>
          <w:szCs w:val="22"/>
        </w:rPr>
      </w:pPr>
      <w:r w:rsidRPr="001462D7">
        <w:rPr>
          <w:rFonts w:ascii="Avenir Book" w:hAnsi="Avenir Book" w:cs="Arial"/>
          <w:color w:val="000000" w:themeColor="text1"/>
          <w:sz w:val="22"/>
          <w:szCs w:val="22"/>
        </w:rPr>
        <w:t>Irritability</w:t>
      </w:r>
    </w:p>
    <w:p w14:paraId="0B1248BF" w14:textId="77777777" w:rsidR="001462D7" w:rsidRDefault="001462D7" w:rsidP="00F37754">
      <w:pPr>
        <w:numPr>
          <w:ilvl w:val="0"/>
          <w:numId w:val="13"/>
        </w:numPr>
        <w:spacing w:before="100" w:beforeAutospacing="1" w:after="100" w:afterAutospacing="1"/>
        <w:ind w:left="1985"/>
        <w:rPr>
          <w:rFonts w:ascii="Avenir Book" w:hAnsi="Avenir Book" w:cs="Arial"/>
          <w:color w:val="000000" w:themeColor="text1"/>
          <w:sz w:val="22"/>
          <w:szCs w:val="22"/>
        </w:rPr>
      </w:pPr>
      <w:r w:rsidRPr="001462D7">
        <w:rPr>
          <w:rFonts w:ascii="Avenir Book" w:hAnsi="Avenir Book" w:cs="Arial"/>
          <w:color w:val="000000" w:themeColor="text1"/>
          <w:sz w:val="22"/>
          <w:szCs w:val="22"/>
        </w:rPr>
        <w:t>Excessive exercising – this might involve exercising when not physically well enough to do so, or feeling guilty or anxious about not exercising</w:t>
      </w:r>
    </w:p>
    <w:p w14:paraId="344C1F87" w14:textId="77777777" w:rsidR="001462D7" w:rsidRDefault="001462D7" w:rsidP="00F37754">
      <w:pPr>
        <w:numPr>
          <w:ilvl w:val="0"/>
          <w:numId w:val="13"/>
        </w:numPr>
        <w:spacing w:before="100" w:beforeAutospacing="1" w:after="100" w:afterAutospacing="1"/>
        <w:ind w:left="1985"/>
        <w:rPr>
          <w:rFonts w:ascii="Avenir Book" w:hAnsi="Avenir Book" w:cs="Arial"/>
          <w:color w:val="000000" w:themeColor="text1"/>
          <w:sz w:val="22"/>
          <w:szCs w:val="22"/>
        </w:rPr>
      </w:pPr>
      <w:r w:rsidRPr="001462D7">
        <w:rPr>
          <w:rFonts w:ascii="Avenir Book" w:hAnsi="Avenir Book" w:cs="Arial"/>
          <w:color w:val="000000" w:themeColor="text1"/>
          <w:sz w:val="22"/>
          <w:szCs w:val="22"/>
        </w:rPr>
        <w:t>Vomiting or misusing laxatives (purging)</w:t>
      </w:r>
    </w:p>
    <w:p w14:paraId="2051A60E" w14:textId="77777777" w:rsidR="001462D7" w:rsidRDefault="001462D7" w:rsidP="00F37754">
      <w:pPr>
        <w:numPr>
          <w:ilvl w:val="0"/>
          <w:numId w:val="13"/>
        </w:numPr>
        <w:spacing w:before="100" w:beforeAutospacing="1" w:after="100" w:afterAutospacing="1"/>
        <w:ind w:left="1985"/>
        <w:rPr>
          <w:rFonts w:ascii="Avenir Book" w:hAnsi="Avenir Book" w:cs="Arial"/>
          <w:color w:val="000000" w:themeColor="text1"/>
          <w:sz w:val="22"/>
          <w:szCs w:val="22"/>
        </w:rPr>
      </w:pPr>
      <w:r w:rsidRPr="001462D7">
        <w:rPr>
          <w:rFonts w:ascii="Avenir Book" w:hAnsi="Avenir Book" w:cs="Arial"/>
          <w:color w:val="000000" w:themeColor="text1"/>
          <w:sz w:val="22"/>
          <w:szCs w:val="22"/>
        </w:rPr>
        <w:t>Social withdrawal and isolation </w:t>
      </w:r>
    </w:p>
    <w:p w14:paraId="092AF46B" w14:textId="2BA78A7C" w:rsidR="001462D7" w:rsidRPr="001462D7" w:rsidRDefault="001462D7" w:rsidP="00F37754">
      <w:pPr>
        <w:numPr>
          <w:ilvl w:val="0"/>
          <w:numId w:val="13"/>
        </w:numPr>
        <w:spacing w:before="100" w:beforeAutospacing="1" w:after="100" w:afterAutospacing="1"/>
        <w:ind w:left="1985"/>
        <w:rPr>
          <w:rFonts w:ascii="Avenir Book" w:hAnsi="Avenir Book" w:cs="Arial"/>
          <w:color w:val="000000" w:themeColor="text1"/>
          <w:sz w:val="22"/>
          <w:szCs w:val="22"/>
        </w:rPr>
      </w:pPr>
      <w:r w:rsidRPr="001462D7">
        <w:rPr>
          <w:rFonts w:ascii="Avenir Book" w:hAnsi="Avenir Book" w:cs="Arial"/>
          <w:color w:val="000000" w:themeColor="text1"/>
          <w:sz w:val="22"/>
          <w:szCs w:val="22"/>
        </w:rPr>
        <w:t>Wearing baggy clothing to hide their body, due to self-consciousness or to make weight loss less noticeable</w:t>
      </w:r>
    </w:p>
    <w:p w14:paraId="77905892" w14:textId="4FEF69A3" w:rsidR="001462D7" w:rsidRPr="001462D7" w:rsidRDefault="001462D7" w:rsidP="00F37754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Avenir Book" w:eastAsia="Times New Roman" w:hAnsi="Avenir Book" w:cs="Arial"/>
          <w:color w:val="000000" w:themeColor="text1"/>
          <w:sz w:val="22"/>
          <w:szCs w:val="22"/>
        </w:rPr>
      </w:pPr>
      <w:r w:rsidRPr="001462D7">
        <w:rPr>
          <w:rFonts w:ascii="Avenir Book" w:eastAsia="Times New Roman" w:hAnsi="Avenir Book" w:cs="Arial"/>
          <w:b/>
          <w:bCs/>
          <w:color w:val="000000" w:themeColor="text1"/>
          <w:sz w:val="22"/>
          <w:szCs w:val="22"/>
        </w:rPr>
        <w:t>Psychological signs</w:t>
      </w:r>
      <w:r w:rsidRPr="001462D7">
        <w:rPr>
          <w:rFonts w:ascii="Avenir Book" w:eastAsia="Times New Roman" w:hAnsi="Avenir Book" w:cs="Arial"/>
          <w:color w:val="000000" w:themeColor="text1"/>
          <w:sz w:val="22"/>
          <w:szCs w:val="22"/>
        </w:rPr>
        <w:t xml:space="preserve"> may include</w:t>
      </w:r>
      <w:r>
        <w:rPr>
          <w:rFonts w:ascii="Avenir Book" w:eastAsia="Times New Roman" w:hAnsi="Avenir Book" w:cs="Arial"/>
          <w:color w:val="000000" w:themeColor="text1"/>
          <w:sz w:val="22"/>
          <w:szCs w:val="22"/>
        </w:rPr>
        <w:t>:</w:t>
      </w:r>
      <w:r w:rsidRPr="001462D7">
        <w:rPr>
          <w:rFonts w:ascii="Avenir Book" w:eastAsia="Times New Roman" w:hAnsi="Avenir Book" w:cs="Arial"/>
          <w:color w:val="000000" w:themeColor="text1"/>
          <w:sz w:val="22"/>
          <w:szCs w:val="22"/>
        </w:rPr>
        <w:t xml:space="preserve"> </w:t>
      </w:r>
    </w:p>
    <w:p w14:paraId="3C893BE0" w14:textId="0692B957" w:rsidR="001462D7" w:rsidRPr="001462D7" w:rsidRDefault="001462D7" w:rsidP="00F37754">
      <w:pPr>
        <w:numPr>
          <w:ilvl w:val="0"/>
          <w:numId w:val="20"/>
        </w:numPr>
        <w:spacing w:before="100" w:beforeAutospacing="1" w:after="100" w:afterAutospacing="1"/>
        <w:rPr>
          <w:rFonts w:ascii="Avenir Book" w:hAnsi="Avenir Book" w:cs="Arial"/>
          <w:color w:val="000000" w:themeColor="text1"/>
          <w:sz w:val="22"/>
          <w:szCs w:val="22"/>
        </w:rPr>
      </w:pPr>
      <w:r w:rsidRPr="001462D7">
        <w:rPr>
          <w:rFonts w:ascii="Avenir Book" w:hAnsi="Avenir Book" w:cs="Arial"/>
          <w:color w:val="000000" w:themeColor="text1"/>
          <w:sz w:val="22"/>
          <w:szCs w:val="22"/>
        </w:rPr>
        <w:t>Excessive focus on body weight</w:t>
      </w:r>
    </w:p>
    <w:p w14:paraId="3C0582F2" w14:textId="0488824A" w:rsidR="001462D7" w:rsidRPr="001462D7" w:rsidRDefault="001462D7" w:rsidP="00F37754">
      <w:pPr>
        <w:numPr>
          <w:ilvl w:val="0"/>
          <w:numId w:val="20"/>
        </w:numPr>
        <w:spacing w:before="100" w:beforeAutospacing="1" w:after="100" w:afterAutospacing="1"/>
        <w:rPr>
          <w:rFonts w:ascii="Avenir Book" w:hAnsi="Avenir Book" w:cs="Arial"/>
          <w:color w:val="000000" w:themeColor="text1"/>
          <w:sz w:val="22"/>
          <w:szCs w:val="22"/>
        </w:rPr>
      </w:pPr>
      <w:r w:rsidRPr="001462D7">
        <w:rPr>
          <w:rFonts w:ascii="Avenir Book" w:hAnsi="Avenir Book" w:cs="Arial"/>
          <w:color w:val="000000" w:themeColor="text1"/>
          <w:sz w:val="22"/>
          <w:szCs w:val="22"/>
        </w:rPr>
        <w:t>Distorted perception of body shape or weight – for example, thinking they are much larger than they are</w:t>
      </w:r>
    </w:p>
    <w:p w14:paraId="75F854A5" w14:textId="0329B82C" w:rsidR="001462D7" w:rsidRPr="001462D7" w:rsidRDefault="001462D7" w:rsidP="00F37754">
      <w:pPr>
        <w:numPr>
          <w:ilvl w:val="0"/>
          <w:numId w:val="20"/>
        </w:numPr>
        <w:spacing w:before="100" w:beforeAutospacing="1" w:after="100" w:afterAutospacing="1"/>
        <w:rPr>
          <w:rFonts w:ascii="Avenir Book" w:hAnsi="Avenir Book" w:cs="Arial"/>
          <w:color w:val="000000" w:themeColor="text1"/>
          <w:sz w:val="22"/>
          <w:szCs w:val="22"/>
        </w:rPr>
      </w:pPr>
      <w:r w:rsidRPr="001462D7">
        <w:rPr>
          <w:rFonts w:ascii="Avenir Book" w:hAnsi="Avenir Book" w:cs="Arial"/>
          <w:color w:val="000000" w:themeColor="text1"/>
          <w:sz w:val="22"/>
          <w:szCs w:val="22"/>
        </w:rPr>
        <w:t>Underestimating or denying the seriousness of the problem, or believing there isn’t a problem at all, even after diagnosi</w:t>
      </w:r>
      <w:r>
        <w:rPr>
          <w:rFonts w:ascii="Avenir Book" w:hAnsi="Avenir Book" w:cs="Arial"/>
          <w:color w:val="000000" w:themeColor="text1"/>
          <w:sz w:val="22"/>
          <w:szCs w:val="22"/>
        </w:rPr>
        <w:t>s</w:t>
      </w:r>
    </w:p>
    <w:p w14:paraId="30CBC0EF" w14:textId="450235AA" w:rsidR="001462D7" w:rsidRPr="001462D7" w:rsidRDefault="001462D7" w:rsidP="00F37754">
      <w:pPr>
        <w:numPr>
          <w:ilvl w:val="0"/>
          <w:numId w:val="20"/>
        </w:numPr>
        <w:spacing w:before="100" w:beforeAutospacing="1" w:after="100" w:afterAutospacing="1"/>
        <w:rPr>
          <w:rFonts w:ascii="Avenir Book" w:hAnsi="Avenir Book" w:cs="Arial"/>
          <w:color w:val="000000" w:themeColor="text1"/>
          <w:sz w:val="22"/>
          <w:szCs w:val="22"/>
        </w:rPr>
      </w:pPr>
      <w:r w:rsidRPr="001462D7">
        <w:rPr>
          <w:rFonts w:ascii="Avenir Book" w:hAnsi="Avenir Book" w:cs="Arial"/>
          <w:color w:val="000000" w:themeColor="text1"/>
          <w:sz w:val="22"/>
          <w:szCs w:val="22"/>
        </w:rPr>
        <w:t>Anxiety, particularly about eating in front of other people</w:t>
      </w:r>
    </w:p>
    <w:p w14:paraId="3114B594" w14:textId="120F6642" w:rsidR="001462D7" w:rsidRPr="001462D7" w:rsidRDefault="001462D7" w:rsidP="00F37754">
      <w:pPr>
        <w:numPr>
          <w:ilvl w:val="0"/>
          <w:numId w:val="20"/>
        </w:numPr>
        <w:spacing w:before="100" w:beforeAutospacing="1" w:after="100" w:afterAutospacing="1"/>
        <w:rPr>
          <w:rFonts w:ascii="Avenir Book" w:hAnsi="Avenir Book" w:cs="Arial"/>
          <w:color w:val="000000" w:themeColor="text1"/>
          <w:sz w:val="22"/>
          <w:szCs w:val="22"/>
        </w:rPr>
      </w:pPr>
      <w:r w:rsidRPr="001462D7">
        <w:rPr>
          <w:rFonts w:ascii="Avenir Book" w:hAnsi="Avenir Book" w:cs="Arial"/>
          <w:color w:val="000000" w:themeColor="text1"/>
          <w:sz w:val="22"/>
          <w:szCs w:val="22"/>
        </w:rPr>
        <w:t>Low confidence and self-esteem</w:t>
      </w:r>
    </w:p>
    <w:p w14:paraId="06636426" w14:textId="7D5F66FA" w:rsidR="001462D7" w:rsidRPr="001462D7" w:rsidRDefault="001462D7" w:rsidP="00F37754">
      <w:pPr>
        <w:numPr>
          <w:ilvl w:val="0"/>
          <w:numId w:val="20"/>
        </w:numPr>
        <w:spacing w:before="100" w:beforeAutospacing="1" w:after="100" w:afterAutospacing="1"/>
        <w:rPr>
          <w:rFonts w:ascii="Avenir Book" w:hAnsi="Avenir Book" w:cs="Arial"/>
          <w:color w:val="000000" w:themeColor="text1"/>
          <w:sz w:val="22"/>
          <w:szCs w:val="22"/>
        </w:rPr>
      </w:pPr>
      <w:r w:rsidRPr="001462D7">
        <w:rPr>
          <w:rFonts w:ascii="Avenir Book" w:hAnsi="Avenir Book" w:cs="Arial"/>
          <w:color w:val="000000" w:themeColor="text1"/>
          <w:sz w:val="22"/>
          <w:szCs w:val="22"/>
        </w:rPr>
        <w:t>Difficulty concentrating</w:t>
      </w:r>
    </w:p>
    <w:p w14:paraId="2F062C47" w14:textId="5CE61868" w:rsidR="001462D7" w:rsidRPr="001462D7" w:rsidRDefault="001462D7" w:rsidP="00F37754">
      <w:pPr>
        <w:numPr>
          <w:ilvl w:val="0"/>
          <w:numId w:val="20"/>
        </w:numPr>
        <w:spacing w:before="100" w:beforeAutospacing="1" w:after="100" w:afterAutospacing="1"/>
        <w:rPr>
          <w:rFonts w:ascii="Avenir Book" w:hAnsi="Avenir Book" w:cs="Arial"/>
          <w:color w:val="000000" w:themeColor="text1"/>
          <w:sz w:val="22"/>
          <w:szCs w:val="22"/>
        </w:rPr>
      </w:pPr>
      <w:r w:rsidRPr="001462D7">
        <w:rPr>
          <w:rFonts w:ascii="Avenir Book" w:hAnsi="Avenir Book" w:cs="Arial"/>
          <w:color w:val="000000" w:themeColor="text1"/>
          <w:sz w:val="22"/>
          <w:szCs w:val="22"/>
        </w:rPr>
        <w:t>Perfectionism and setting very high standards for themselves </w:t>
      </w:r>
    </w:p>
    <w:p w14:paraId="7BA558E4" w14:textId="2541A2CC" w:rsidR="001462D7" w:rsidRDefault="001462D7" w:rsidP="00F37754">
      <w:pPr>
        <w:numPr>
          <w:ilvl w:val="0"/>
          <w:numId w:val="20"/>
        </w:numPr>
        <w:spacing w:before="100" w:beforeAutospacing="1" w:after="100" w:afterAutospacing="1"/>
        <w:rPr>
          <w:rFonts w:ascii="Avenir Book" w:hAnsi="Avenir Book" w:cs="Arial"/>
          <w:color w:val="000000" w:themeColor="text1"/>
          <w:sz w:val="22"/>
          <w:szCs w:val="22"/>
        </w:rPr>
      </w:pPr>
      <w:r w:rsidRPr="001462D7">
        <w:rPr>
          <w:rFonts w:ascii="Avenir Book" w:hAnsi="Avenir Book" w:cs="Arial"/>
          <w:color w:val="000000" w:themeColor="text1"/>
          <w:sz w:val="22"/>
          <w:szCs w:val="22"/>
        </w:rPr>
        <w:t>Other mental illnesses, such as depression, anxiety, or obsessive-compulsive disorder (OC</w:t>
      </w:r>
      <w:r>
        <w:rPr>
          <w:rFonts w:ascii="Avenir Book" w:hAnsi="Avenir Book" w:cs="Arial"/>
          <w:color w:val="000000" w:themeColor="text1"/>
          <w:sz w:val="22"/>
          <w:szCs w:val="22"/>
        </w:rPr>
        <w:t>D)</w:t>
      </w:r>
    </w:p>
    <w:p w14:paraId="620F456C" w14:textId="77777777" w:rsidR="00467765" w:rsidRPr="00467765" w:rsidRDefault="00467765" w:rsidP="00467765">
      <w:pPr>
        <w:spacing w:before="100" w:beforeAutospacing="1" w:after="100" w:afterAutospacing="1"/>
        <w:ind w:left="415"/>
        <w:rPr>
          <w:rFonts w:ascii="Avenir Book" w:hAnsi="Avenir Book" w:cs="Arial"/>
          <w:color w:val="000000" w:themeColor="text1"/>
          <w:sz w:val="22"/>
          <w:szCs w:val="22"/>
        </w:rPr>
      </w:pPr>
    </w:p>
    <w:p w14:paraId="43432D89" w14:textId="051116D3" w:rsidR="001462D7" w:rsidRPr="001462D7" w:rsidRDefault="001462D7" w:rsidP="00F37754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Avenir Book" w:eastAsia="Times New Roman" w:hAnsi="Avenir Book" w:cs="Arial"/>
          <w:color w:val="000000" w:themeColor="text1"/>
          <w:sz w:val="22"/>
          <w:szCs w:val="22"/>
        </w:rPr>
      </w:pPr>
      <w:r w:rsidRPr="001462D7">
        <w:rPr>
          <w:rFonts w:ascii="Avenir Book" w:eastAsia="Times New Roman" w:hAnsi="Avenir Book" w:cs="Arial"/>
          <w:b/>
          <w:bCs/>
          <w:color w:val="000000" w:themeColor="text1"/>
          <w:sz w:val="22"/>
          <w:szCs w:val="22"/>
        </w:rPr>
        <w:t>Physical signs</w:t>
      </w:r>
      <w:r w:rsidRPr="001462D7">
        <w:rPr>
          <w:rFonts w:ascii="Avenir Book" w:eastAsia="Times New Roman" w:hAnsi="Avenir Book" w:cs="Arial"/>
          <w:color w:val="000000" w:themeColor="text1"/>
          <w:sz w:val="22"/>
          <w:szCs w:val="22"/>
        </w:rPr>
        <w:t xml:space="preserve"> include</w:t>
      </w:r>
      <w:r w:rsidRPr="001462D7">
        <w:rPr>
          <w:rFonts w:ascii="Avenir Book" w:hAnsi="Avenir Book" w:cs="Arial"/>
          <w:color w:val="000000" w:themeColor="text1"/>
          <w:sz w:val="22"/>
          <w:szCs w:val="22"/>
        </w:rPr>
        <w:t>:</w:t>
      </w:r>
      <w:r w:rsidRPr="001462D7">
        <w:rPr>
          <w:rFonts w:ascii="Avenir Book" w:eastAsia="Times New Roman" w:hAnsi="Avenir Book" w:cs="Arial"/>
          <w:color w:val="000000" w:themeColor="text1"/>
          <w:sz w:val="22"/>
          <w:szCs w:val="22"/>
        </w:rPr>
        <w:t xml:space="preserve"> </w:t>
      </w:r>
    </w:p>
    <w:p w14:paraId="6600A013" w14:textId="696FEF28" w:rsidR="001462D7" w:rsidRPr="001462D7" w:rsidRDefault="001462D7" w:rsidP="00F37754">
      <w:pPr>
        <w:numPr>
          <w:ilvl w:val="0"/>
          <w:numId w:val="15"/>
        </w:numPr>
        <w:spacing w:before="100" w:beforeAutospacing="1" w:after="100" w:afterAutospacing="1"/>
        <w:rPr>
          <w:rFonts w:ascii="Avenir Book" w:hAnsi="Avenir Book" w:cs="Arial"/>
          <w:color w:val="000000" w:themeColor="text1"/>
          <w:sz w:val="22"/>
          <w:szCs w:val="22"/>
        </w:rPr>
      </w:pPr>
      <w:r w:rsidRPr="001462D7">
        <w:rPr>
          <w:rFonts w:ascii="Avenir Book" w:hAnsi="Avenir Book" w:cs="Arial"/>
          <w:color w:val="000000" w:themeColor="text1"/>
          <w:sz w:val="22"/>
          <w:szCs w:val="22"/>
        </w:rPr>
        <w:t>Weight loss</w:t>
      </w:r>
    </w:p>
    <w:p w14:paraId="33732E58" w14:textId="0605CB91" w:rsidR="001462D7" w:rsidRPr="001462D7" w:rsidRDefault="001462D7" w:rsidP="00F37754">
      <w:pPr>
        <w:numPr>
          <w:ilvl w:val="0"/>
          <w:numId w:val="15"/>
        </w:numPr>
        <w:spacing w:before="100" w:beforeAutospacing="1" w:after="100" w:afterAutospacing="1"/>
        <w:rPr>
          <w:rFonts w:ascii="Avenir Book" w:hAnsi="Avenir Book" w:cs="Arial"/>
          <w:color w:val="000000" w:themeColor="text1"/>
          <w:sz w:val="22"/>
          <w:szCs w:val="22"/>
        </w:rPr>
      </w:pPr>
      <w:r w:rsidRPr="001462D7">
        <w:rPr>
          <w:rFonts w:ascii="Avenir Book" w:hAnsi="Avenir Book" w:cs="Arial"/>
          <w:color w:val="000000" w:themeColor="text1"/>
          <w:sz w:val="22"/>
          <w:szCs w:val="22"/>
        </w:rPr>
        <w:t>Tiredness</w:t>
      </w:r>
    </w:p>
    <w:p w14:paraId="0DB8E3C7" w14:textId="02F4B3D8" w:rsidR="001462D7" w:rsidRPr="001462D7" w:rsidRDefault="001462D7" w:rsidP="00F37754">
      <w:pPr>
        <w:numPr>
          <w:ilvl w:val="0"/>
          <w:numId w:val="15"/>
        </w:numPr>
        <w:spacing w:before="100" w:beforeAutospacing="1" w:after="100" w:afterAutospacing="1"/>
        <w:rPr>
          <w:rFonts w:ascii="Avenir Book" w:hAnsi="Avenir Book" w:cs="Arial"/>
          <w:color w:val="000000" w:themeColor="text1"/>
          <w:sz w:val="22"/>
          <w:szCs w:val="22"/>
        </w:rPr>
      </w:pPr>
      <w:r w:rsidRPr="001462D7">
        <w:rPr>
          <w:rFonts w:ascii="Avenir Book" w:hAnsi="Avenir Book" w:cs="Arial"/>
          <w:color w:val="000000" w:themeColor="text1"/>
          <w:sz w:val="22"/>
          <w:szCs w:val="22"/>
        </w:rPr>
        <w:t>Feeling dizzy</w:t>
      </w:r>
    </w:p>
    <w:p w14:paraId="0906F4D4" w14:textId="27C5A567" w:rsidR="001462D7" w:rsidRPr="001462D7" w:rsidRDefault="001462D7" w:rsidP="00F37754">
      <w:pPr>
        <w:numPr>
          <w:ilvl w:val="0"/>
          <w:numId w:val="15"/>
        </w:numPr>
        <w:spacing w:before="100" w:beforeAutospacing="1" w:after="100" w:afterAutospacing="1"/>
        <w:rPr>
          <w:rFonts w:ascii="Avenir Book" w:hAnsi="Avenir Book" w:cs="Arial"/>
          <w:color w:val="000000" w:themeColor="text1"/>
          <w:sz w:val="22"/>
          <w:szCs w:val="22"/>
        </w:rPr>
      </w:pPr>
      <w:r w:rsidRPr="001462D7">
        <w:rPr>
          <w:rFonts w:ascii="Avenir Book" w:hAnsi="Avenir Book" w:cs="Arial"/>
          <w:color w:val="000000" w:themeColor="text1"/>
          <w:sz w:val="22"/>
          <w:szCs w:val="22"/>
        </w:rPr>
        <w:t xml:space="preserve">Growth of soft, fine hair all over </w:t>
      </w:r>
      <w:r>
        <w:rPr>
          <w:rFonts w:ascii="Avenir Book" w:hAnsi="Avenir Book" w:cs="Arial"/>
          <w:color w:val="000000" w:themeColor="text1"/>
          <w:sz w:val="22"/>
          <w:szCs w:val="22"/>
        </w:rPr>
        <w:t>the</w:t>
      </w:r>
      <w:r w:rsidRPr="001462D7">
        <w:rPr>
          <w:rFonts w:ascii="Avenir Book" w:hAnsi="Avenir Book" w:cs="Arial"/>
          <w:color w:val="000000" w:themeColor="text1"/>
          <w:sz w:val="22"/>
          <w:szCs w:val="22"/>
        </w:rPr>
        <w:t xml:space="preserve"> body (called lanugo)</w:t>
      </w:r>
    </w:p>
    <w:p w14:paraId="5BC19C23" w14:textId="2DC82AB3" w:rsidR="001462D7" w:rsidRPr="001462D7" w:rsidRDefault="001462D7" w:rsidP="00F37754">
      <w:pPr>
        <w:numPr>
          <w:ilvl w:val="0"/>
          <w:numId w:val="15"/>
        </w:numPr>
        <w:spacing w:before="100" w:beforeAutospacing="1" w:after="100" w:afterAutospacing="1"/>
        <w:rPr>
          <w:rFonts w:ascii="Avenir Book" w:hAnsi="Avenir Book" w:cs="Arial"/>
          <w:color w:val="000000" w:themeColor="text1"/>
          <w:sz w:val="22"/>
          <w:szCs w:val="22"/>
        </w:rPr>
      </w:pPr>
      <w:r w:rsidRPr="001462D7">
        <w:rPr>
          <w:rFonts w:ascii="Avenir Book" w:hAnsi="Avenir Book" w:cs="Arial"/>
          <w:color w:val="000000" w:themeColor="text1"/>
          <w:sz w:val="22"/>
          <w:szCs w:val="22"/>
        </w:rPr>
        <w:t>Hair loss</w:t>
      </w:r>
    </w:p>
    <w:p w14:paraId="1E71FBDD" w14:textId="77777777" w:rsidR="001462D7" w:rsidRDefault="001462D7" w:rsidP="00F37754">
      <w:pPr>
        <w:numPr>
          <w:ilvl w:val="0"/>
          <w:numId w:val="15"/>
        </w:numPr>
        <w:spacing w:before="100" w:beforeAutospacing="1" w:after="100" w:afterAutospacing="1"/>
        <w:rPr>
          <w:rFonts w:ascii="Avenir Book" w:hAnsi="Avenir Book" w:cs="Arial"/>
          <w:color w:val="000000" w:themeColor="text1"/>
          <w:sz w:val="22"/>
          <w:szCs w:val="22"/>
        </w:rPr>
      </w:pPr>
      <w:r w:rsidRPr="001462D7">
        <w:rPr>
          <w:rFonts w:ascii="Avenir Book" w:hAnsi="Avenir Book" w:cs="Arial"/>
          <w:color w:val="000000" w:themeColor="text1"/>
          <w:sz w:val="22"/>
          <w:szCs w:val="22"/>
        </w:rPr>
        <w:t>Physical weakness</w:t>
      </w:r>
    </w:p>
    <w:p w14:paraId="21495932" w14:textId="15D80B67" w:rsidR="001462D7" w:rsidRPr="001462D7" w:rsidRDefault="001462D7" w:rsidP="00F37754">
      <w:pPr>
        <w:numPr>
          <w:ilvl w:val="0"/>
          <w:numId w:val="15"/>
        </w:numPr>
        <w:spacing w:before="100" w:beforeAutospacing="1" w:after="100" w:afterAutospacing="1"/>
        <w:rPr>
          <w:rFonts w:ascii="Avenir Book" w:hAnsi="Avenir Book" w:cs="Arial"/>
          <w:color w:val="000000" w:themeColor="text1"/>
          <w:sz w:val="22"/>
          <w:szCs w:val="22"/>
        </w:rPr>
      </w:pPr>
      <w:r w:rsidRPr="001462D7">
        <w:rPr>
          <w:rFonts w:ascii="Avenir Book" w:hAnsi="Avenir Book" w:cs="Arial"/>
          <w:color w:val="000000" w:themeColor="text1"/>
          <w:sz w:val="22"/>
          <w:szCs w:val="22"/>
        </w:rPr>
        <w:t xml:space="preserve">Swelling in their feet, </w:t>
      </w:r>
      <w:proofErr w:type="gramStart"/>
      <w:r w:rsidRPr="001462D7">
        <w:rPr>
          <w:rFonts w:ascii="Avenir Book" w:hAnsi="Avenir Book" w:cs="Arial"/>
          <w:color w:val="000000" w:themeColor="text1"/>
          <w:sz w:val="22"/>
          <w:szCs w:val="22"/>
        </w:rPr>
        <w:t>hands</w:t>
      </w:r>
      <w:proofErr w:type="gramEnd"/>
      <w:r w:rsidRPr="001462D7">
        <w:rPr>
          <w:rFonts w:ascii="Avenir Book" w:hAnsi="Avenir Book" w:cs="Arial"/>
          <w:color w:val="000000" w:themeColor="text1"/>
          <w:sz w:val="22"/>
          <w:szCs w:val="22"/>
        </w:rPr>
        <w:t xml:space="preserve"> or face (known as oedema</w:t>
      </w:r>
      <w:r>
        <w:rPr>
          <w:rFonts w:ascii="Avenir Book" w:hAnsi="Avenir Book" w:cs="Arial"/>
          <w:color w:val="000000" w:themeColor="text1"/>
          <w:sz w:val="22"/>
          <w:szCs w:val="22"/>
        </w:rPr>
        <w:t>)</w:t>
      </w:r>
    </w:p>
    <w:p w14:paraId="0474FD3D" w14:textId="77777777" w:rsidR="001462D7" w:rsidRPr="001462D7" w:rsidRDefault="001462D7" w:rsidP="001462D7">
      <w:pPr>
        <w:rPr>
          <w:rFonts w:ascii="Avenir Book" w:hAnsi="Avenir Book" w:cs="Arial"/>
          <w:sz w:val="22"/>
          <w:szCs w:val="22"/>
        </w:rPr>
      </w:pPr>
    </w:p>
    <w:p w14:paraId="36611661" w14:textId="563BDFA0" w:rsidR="00467765" w:rsidRPr="00467765" w:rsidRDefault="00467765" w:rsidP="00467765">
      <w:pPr>
        <w:pStyle w:val="Subtitle"/>
        <w:jc w:val="center"/>
        <w:rPr>
          <w:rFonts w:ascii="Avenir Book" w:hAnsi="Avenir Book"/>
          <w:color w:val="000000" w:themeColor="text1"/>
        </w:rPr>
      </w:pPr>
      <w:r w:rsidRPr="00467765">
        <w:rPr>
          <w:rFonts w:ascii="Avenir Book" w:hAnsi="Avenir Book"/>
          <w:color w:val="000000" w:themeColor="text1"/>
        </w:rPr>
        <w:t>Warning signs</w:t>
      </w:r>
      <w:r w:rsidR="001A0D6E">
        <w:rPr>
          <w:rFonts w:ascii="Avenir Book" w:hAnsi="Avenir Book"/>
          <w:color w:val="000000" w:themeColor="text1"/>
        </w:rPr>
        <w:t xml:space="preserve"> –</w:t>
      </w:r>
      <w:r w:rsidRPr="00467765">
        <w:rPr>
          <w:rFonts w:ascii="Avenir Book" w:hAnsi="Avenir Book"/>
          <w:color w:val="000000" w:themeColor="text1"/>
        </w:rPr>
        <w:t xml:space="preserve"> Bulimia </w:t>
      </w:r>
      <w:r w:rsidR="001A0D6E">
        <w:rPr>
          <w:rFonts w:ascii="Avenir Book" w:hAnsi="Avenir Book"/>
          <w:color w:val="000000" w:themeColor="text1"/>
        </w:rPr>
        <w:t>N</w:t>
      </w:r>
      <w:r w:rsidRPr="00467765">
        <w:rPr>
          <w:rFonts w:ascii="Avenir Book" w:hAnsi="Avenir Book"/>
          <w:color w:val="000000" w:themeColor="text1"/>
        </w:rPr>
        <w:t>ervosa</w:t>
      </w:r>
    </w:p>
    <w:p w14:paraId="45A461E7" w14:textId="77777777" w:rsidR="00467765" w:rsidRPr="00016388" w:rsidRDefault="00467765" w:rsidP="00467765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E4CAC84" w14:textId="3CE2015B" w:rsidR="00467765" w:rsidRPr="00467765" w:rsidRDefault="00467765" w:rsidP="00F37754">
      <w:pPr>
        <w:pStyle w:val="Heading3"/>
        <w:numPr>
          <w:ilvl w:val="0"/>
          <w:numId w:val="17"/>
        </w:numPr>
        <w:rPr>
          <w:rFonts w:ascii="Avenir Book" w:hAnsi="Avenir Book" w:cs="Arial"/>
          <w:b w:val="0"/>
          <w:bCs w:val="0"/>
          <w:color w:val="000000" w:themeColor="text1"/>
          <w:sz w:val="22"/>
          <w:szCs w:val="22"/>
        </w:rPr>
      </w:pPr>
      <w:r w:rsidRPr="00467765">
        <w:rPr>
          <w:rFonts w:ascii="Avenir Book" w:hAnsi="Avenir Book" w:cs="Arial"/>
          <w:b w:val="0"/>
          <w:bCs w:val="0"/>
          <w:color w:val="000000" w:themeColor="text1"/>
          <w:sz w:val="22"/>
          <w:szCs w:val="22"/>
        </w:rPr>
        <w:t xml:space="preserve">Signs of </w:t>
      </w:r>
      <w:r w:rsidR="001A0D6E">
        <w:rPr>
          <w:rFonts w:ascii="Avenir Book" w:hAnsi="Avenir Book" w:cs="Arial"/>
          <w:b w:val="0"/>
          <w:bCs w:val="0"/>
          <w:color w:val="000000" w:themeColor="text1"/>
          <w:sz w:val="22"/>
          <w:szCs w:val="22"/>
        </w:rPr>
        <w:t>B</w:t>
      </w:r>
      <w:r w:rsidRPr="00467765">
        <w:rPr>
          <w:rFonts w:ascii="Avenir Book" w:hAnsi="Avenir Book" w:cs="Arial"/>
          <w:b w:val="0"/>
          <w:bCs w:val="0"/>
          <w:color w:val="000000" w:themeColor="text1"/>
          <w:sz w:val="22"/>
          <w:szCs w:val="22"/>
        </w:rPr>
        <w:t>ulimia vary, but someone doesn’t have to have all of them to be suffering</w:t>
      </w:r>
    </w:p>
    <w:p w14:paraId="35FE3339" w14:textId="77777777" w:rsidR="00467765" w:rsidRPr="00467765" w:rsidRDefault="00467765" w:rsidP="00467765">
      <w:pPr>
        <w:rPr>
          <w:rFonts w:ascii="Avenir Book" w:hAnsi="Avenir Book" w:cs="Arial"/>
          <w:color w:val="000000" w:themeColor="text1"/>
          <w:sz w:val="22"/>
          <w:szCs w:val="22"/>
        </w:rPr>
      </w:pPr>
    </w:p>
    <w:p w14:paraId="39D4445D" w14:textId="69C64F79" w:rsidR="00467765" w:rsidRPr="00467765" w:rsidRDefault="00467765" w:rsidP="00F37754">
      <w:pPr>
        <w:pStyle w:val="ListParagraph"/>
        <w:numPr>
          <w:ilvl w:val="0"/>
          <w:numId w:val="19"/>
        </w:numPr>
        <w:spacing w:after="100" w:afterAutospacing="1"/>
        <w:rPr>
          <w:rFonts w:ascii="Avenir Book" w:eastAsia="Times New Roman" w:hAnsi="Avenir Book" w:cs="Arial"/>
          <w:color w:val="373737"/>
          <w:sz w:val="22"/>
          <w:szCs w:val="22"/>
        </w:rPr>
      </w:pPr>
      <w:r w:rsidRPr="00467765">
        <w:rPr>
          <w:rFonts w:ascii="Avenir Book" w:eastAsia="Times New Roman" w:hAnsi="Avenir Book" w:cs="Arial"/>
          <w:color w:val="373737"/>
          <w:sz w:val="22"/>
          <w:szCs w:val="22"/>
        </w:rPr>
        <w:t>If someone is developing bulimia, often changes in behaviour are noticeable before changes to physical appearance. Signs include:</w:t>
      </w:r>
    </w:p>
    <w:p w14:paraId="455FCE25" w14:textId="2168077B" w:rsidR="00467765" w:rsidRPr="00467765" w:rsidRDefault="00467765" w:rsidP="00F37754">
      <w:pPr>
        <w:numPr>
          <w:ilvl w:val="0"/>
          <w:numId w:val="23"/>
        </w:numPr>
        <w:spacing w:before="100" w:beforeAutospacing="1" w:after="100" w:afterAutospacing="1"/>
        <w:ind w:left="1800"/>
        <w:rPr>
          <w:rFonts w:ascii="Avenir Book" w:hAnsi="Avenir Book" w:cs="Arial"/>
          <w:color w:val="373737"/>
          <w:sz w:val="22"/>
          <w:szCs w:val="22"/>
        </w:rPr>
      </w:pPr>
      <w:r w:rsidRPr="00467765">
        <w:rPr>
          <w:rFonts w:ascii="Avenir Book" w:hAnsi="Avenir Book" w:cs="Arial"/>
          <w:color w:val="373737"/>
          <w:sz w:val="22"/>
          <w:szCs w:val="22"/>
        </w:rPr>
        <w:t>Eating large amounts of food (bingeing)</w:t>
      </w:r>
    </w:p>
    <w:p w14:paraId="115247FC" w14:textId="79DE5CEF" w:rsidR="00467765" w:rsidRPr="00467765" w:rsidRDefault="00467765" w:rsidP="00F37754">
      <w:pPr>
        <w:numPr>
          <w:ilvl w:val="0"/>
          <w:numId w:val="23"/>
        </w:numPr>
        <w:spacing w:before="100" w:beforeAutospacing="1" w:after="100" w:afterAutospacing="1"/>
        <w:ind w:left="1800"/>
        <w:rPr>
          <w:rFonts w:ascii="Avenir Book" w:hAnsi="Avenir Book" w:cs="Arial"/>
          <w:color w:val="373737"/>
          <w:sz w:val="22"/>
          <w:szCs w:val="22"/>
        </w:rPr>
      </w:pPr>
      <w:r w:rsidRPr="00467765">
        <w:rPr>
          <w:rFonts w:ascii="Avenir Book" w:hAnsi="Avenir Book" w:cs="Arial"/>
          <w:color w:val="373737"/>
          <w:sz w:val="22"/>
          <w:szCs w:val="22"/>
        </w:rPr>
        <w:t>Purging after bingeing by vomiting, over-exercising, using laxatives or diuretics, fasting</w:t>
      </w:r>
    </w:p>
    <w:p w14:paraId="4EA98877" w14:textId="159B3E25" w:rsidR="00467765" w:rsidRPr="00467765" w:rsidRDefault="00467765" w:rsidP="00F37754">
      <w:pPr>
        <w:numPr>
          <w:ilvl w:val="0"/>
          <w:numId w:val="23"/>
        </w:numPr>
        <w:spacing w:before="100" w:beforeAutospacing="1" w:after="100" w:afterAutospacing="1"/>
        <w:ind w:left="1800"/>
        <w:rPr>
          <w:rFonts w:ascii="Avenir Book" w:hAnsi="Avenir Book" w:cs="Arial"/>
          <w:color w:val="373737"/>
          <w:sz w:val="22"/>
          <w:szCs w:val="22"/>
        </w:rPr>
      </w:pPr>
      <w:r w:rsidRPr="00467765">
        <w:rPr>
          <w:rFonts w:ascii="Avenir Book" w:hAnsi="Avenir Book" w:cs="Arial"/>
          <w:color w:val="373737"/>
          <w:sz w:val="22"/>
          <w:szCs w:val="22"/>
        </w:rPr>
        <w:t xml:space="preserve">Organising life around shopping, </w:t>
      </w:r>
      <w:proofErr w:type="gramStart"/>
      <w:r w:rsidRPr="00467765">
        <w:rPr>
          <w:rFonts w:ascii="Avenir Book" w:hAnsi="Avenir Book" w:cs="Arial"/>
          <w:color w:val="373737"/>
          <w:sz w:val="22"/>
          <w:szCs w:val="22"/>
        </w:rPr>
        <w:t>eating</w:t>
      </w:r>
      <w:proofErr w:type="gramEnd"/>
      <w:r w:rsidRPr="00467765">
        <w:rPr>
          <w:rFonts w:ascii="Avenir Book" w:hAnsi="Avenir Book" w:cs="Arial"/>
          <w:color w:val="373737"/>
          <w:sz w:val="22"/>
          <w:szCs w:val="22"/>
        </w:rPr>
        <w:t xml:space="preserve"> and purging behaviour</w:t>
      </w:r>
    </w:p>
    <w:p w14:paraId="6B39769A" w14:textId="3BE8BBCC" w:rsidR="00467765" w:rsidRPr="00467765" w:rsidRDefault="00467765" w:rsidP="00F37754">
      <w:pPr>
        <w:numPr>
          <w:ilvl w:val="0"/>
          <w:numId w:val="23"/>
        </w:numPr>
        <w:spacing w:before="100" w:beforeAutospacing="1" w:after="100" w:afterAutospacing="1"/>
        <w:ind w:left="1800"/>
        <w:rPr>
          <w:rFonts w:ascii="Avenir Book" w:hAnsi="Avenir Book" w:cs="Arial"/>
          <w:color w:val="373737"/>
          <w:sz w:val="22"/>
          <w:szCs w:val="22"/>
        </w:rPr>
      </w:pPr>
      <w:r w:rsidRPr="00467765">
        <w:rPr>
          <w:rFonts w:ascii="Avenir Book" w:hAnsi="Avenir Book" w:cs="Arial"/>
          <w:color w:val="373737"/>
          <w:sz w:val="22"/>
          <w:szCs w:val="22"/>
        </w:rPr>
        <w:t>Secrecy, especially about eating</w:t>
      </w:r>
    </w:p>
    <w:p w14:paraId="741D1EB1" w14:textId="30C36990" w:rsidR="00467765" w:rsidRPr="00467765" w:rsidRDefault="00467765" w:rsidP="00F37754">
      <w:pPr>
        <w:numPr>
          <w:ilvl w:val="0"/>
          <w:numId w:val="23"/>
        </w:numPr>
        <w:spacing w:before="100" w:beforeAutospacing="1" w:after="100" w:afterAutospacing="1"/>
        <w:ind w:left="1800"/>
        <w:rPr>
          <w:rFonts w:ascii="Avenir Book" w:hAnsi="Avenir Book" w:cs="Arial"/>
          <w:color w:val="373737"/>
          <w:sz w:val="22"/>
          <w:szCs w:val="22"/>
        </w:rPr>
      </w:pPr>
      <w:r w:rsidRPr="00467765">
        <w:rPr>
          <w:rFonts w:ascii="Avenir Book" w:hAnsi="Avenir Book" w:cs="Arial"/>
          <w:color w:val="373737"/>
          <w:sz w:val="22"/>
          <w:szCs w:val="22"/>
        </w:rPr>
        <w:t>Hoarding food</w:t>
      </w:r>
    </w:p>
    <w:p w14:paraId="62540354" w14:textId="202C0312" w:rsidR="00467765" w:rsidRPr="00467765" w:rsidRDefault="00467765" w:rsidP="00F37754">
      <w:pPr>
        <w:numPr>
          <w:ilvl w:val="0"/>
          <w:numId w:val="23"/>
        </w:numPr>
        <w:spacing w:before="100" w:beforeAutospacing="1" w:after="100" w:afterAutospacing="1"/>
        <w:ind w:left="1800"/>
        <w:rPr>
          <w:rFonts w:ascii="Avenir Book" w:hAnsi="Avenir Book" w:cs="Arial"/>
          <w:color w:val="373737"/>
          <w:sz w:val="22"/>
          <w:szCs w:val="22"/>
        </w:rPr>
      </w:pPr>
      <w:r w:rsidRPr="00467765">
        <w:rPr>
          <w:rFonts w:ascii="Avenir Book" w:hAnsi="Avenir Book" w:cs="Arial"/>
          <w:color w:val="373737"/>
          <w:sz w:val="22"/>
          <w:szCs w:val="22"/>
        </w:rPr>
        <w:t>Mood swings</w:t>
      </w:r>
    </w:p>
    <w:p w14:paraId="364164E3" w14:textId="701DFD3D" w:rsidR="00467765" w:rsidRPr="001A0D6E" w:rsidRDefault="00467765" w:rsidP="001A0D6E">
      <w:pPr>
        <w:numPr>
          <w:ilvl w:val="0"/>
          <w:numId w:val="23"/>
        </w:numPr>
        <w:spacing w:before="100" w:beforeAutospacing="1" w:after="100" w:afterAutospacing="1"/>
        <w:ind w:left="1800"/>
        <w:rPr>
          <w:rFonts w:ascii="Avenir Book" w:hAnsi="Avenir Book" w:cs="Arial"/>
          <w:color w:val="373737"/>
          <w:sz w:val="22"/>
          <w:szCs w:val="22"/>
        </w:rPr>
      </w:pPr>
      <w:r w:rsidRPr="00467765">
        <w:rPr>
          <w:rFonts w:ascii="Avenir Book" w:hAnsi="Avenir Book" w:cs="Arial"/>
          <w:color w:val="373737"/>
          <w:sz w:val="22"/>
          <w:szCs w:val="22"/>
        </w:rPr>
        <w:t>Irritability</w:t>
      </w:r>
    </w:p>
    <w:p w14:paraId="6CE284A2" w14:textId="29C56A1F" w:rsidR="00467765" w:rsidRPr="00467765" w:rsidRDefault="00467765" w:rsidP="00F37754">
      <w:pPr>
        <w:numPr>
          <w:ilvl w:val="0"/>
          <w:numId w:val="23"/>
        </w:numPr>
        <w:spacing w:before="100" w:beforeAutospacing="1" w:after="100" w:afterAutospacing="1"/>
        <w:ind w:left="1800"/>
        <w:rPr>
          <w:rFonts w:ascii="Avenir Book" w:hAnsi="Avenir Book" w:cs="Arial"/>
          <w:color w:val="373737"/>
          <w:sz w:val="22"/>
          <w:szCs w:val="22"/>
        </w:rPr>
      </w:pPr>
      <w:r w:rsidRPr="00467765">
        <w:rPr>
          <w:rFonts w:ascii="Avenir Book" w:hAnsi="Avenir Book" w:cs="Arial"/>
          <w:color w:val="373737"/>
          <w:sz w:val="22"/>
          <w:szCs w:val="22"/>
        </w:rPr>
        <w:t>Social withdrawal</w:t>
      </w:r>
    </w:p>
    <w:p w14:paraId="34AB02D5" w14:textId="5629327A" w:rsidR="00467765" w:rsidRPr="00467765" w:rsidRDefault="00467765" w:rsidP="00F37754">
      <w:pPr>
        <w:numPr>
          <w:ilvl w:val="0"/>
          <w:numId w:val="23"/>
        </w:numPr>
        <w:spacing w:before="100" w:beforeAutospacing="1" w:after="100" w:afterAutospacing="1"/>
        <w:ind w:left="1800"/>
        <w:rPr>
          <w:rFonts w:ascii="Avenir Book" w:hAnsi="Avenir Book" w:cs="Arial"/>
          <w:color w:val="373737"/>
          <w:sz w:val="22"/>
          <w:szCs w:val="22"/>
        </w:rPr>
      </w:pPr>
      <w:r w:rsidRPr="00467765">
        <w:rPr>
          <w:rFonts w:ascii="Avenir Book" w:hAnsi="Avenir Book" w:cs="Arial"/>
          <w:color w:val="373737"/>
          <w:sz w:val="22"/>
          <w:szCs w:val="22"/>
        </w:rPr>
        <w:t>Misuse of laxatives and diuretics </w:t>
      </w:r>
    </w:p>
    <w:p w14:paraId="36F988AA" w14:textId="731893C2" w:rsidR="00467765" w:rsidRPr="00467765" w:rsidRDefault="00467765" w:rsidP="00F37754">
      <w:pPr>
        <w:numPr>
          <w:ilvl w:val="0"/>
          <w:numId w:val="23"/>
        </w:numPr>
        <w:spacing w:before="100" w:beforeAutospacing="1" w:after="100" w:afterAutospacing="1"/>
        <w:ind w:left="1800"/>
        <w:rPr>
          <w:rFonts w:ascii="Avenir Book" w:hAnsi="Avenir Book" w:cs="Arial"/>
          <w:color w:val="373737"/>
          <w:sz w:val="22"/>
          <w:szCs w:val="22"/>
        </w:rPr>
      </w:pPr>
      <w:r w:rsidRPr="00467765">
        <w:rPr>
          <w:rFonts w:ascii="Avenir Book" w:hAnsi="Avenir Book" w:cs="Arial"/>
          <w:color w:val="373737"/>
          <w:sz w:val="22"/>
          <w:szCs w:val="22"/>
        </w:rPr>
        <w:t xml:space="preserve">Self-harm, cutting, burning self </w:t>
      </w:r>
    </w:p>
    <w:p w14:paraId="03A18F2A" w14:textId="2F98A999" w:rsidR="00467765" w:rsidRPr="00467765" w:rsidRDefault="00467765" w:rsidP="00F37754">
      <w:pPr>
        <w:numPr>
          <w:ilvl w:val="0"/>
          <w:numId w:val="23"/>
        </w:numPr>
        <w:spacing w:before="100" w:beforeAutospacing="1" w:after="100" w:afterAutospacing="1"/>
        <w:ind w:left="1800"/>
        <w:rPr>
          <w:rFonts w:ascii="Avenir Book" w:hAnsi="Avenir Book" w:cs="Arial"/>
          <w:color w:val="373737"/>
          <w:sz w:val="22"/>
          <w:szCs w:val="22"/>
        </w:rPr>
      </w:pPr>
      <w:r w:rsidRPr="00467765">
        <w:rPr>
          <w:rFonts w:ascii="Avenir Book" w:hAnsi="Avenir Book" w:cs="Arial"/>
          <w:color w:val="373737"/>
          <w:sz w:val="22"/>
          <w:szCs w:val="22"/>
        </w:rPr>
        <w:t>Disappearing during or soon after eating (</w:t>
      </w:r>
      <w:proofErr w:type="gramStart"/>
      <w:r w:rsidRPr="00467765">
        <w:rPr>
          <w:rFonts w:ascii="Avenir Book" w:hAnsi="Avenir Book" w:cs="Arial"/>
          <w:color w:val="373737"/>
          <w:sz w:val="22"/>
          <w:szCs w:val="22"/>
        </w:rPr>
        <w:t>in order to</w:t>
      </w:r>
      <w:proofErr w:type="gramEnd"/>
      <w:r w:rsidRPr="00467765">
        <w:rPr>
          <w:rFonts w:ascii="Avenir Book" w:hAnsi="Avenir Book" w:cs="Arial"/>
          <w:color w:val="373737"/>
          <w:sz w:val="22"/>
          <w:szCs w:val="22"/>
        </w:rPr>
        <w:t xml:space="preserve"> purge)</w:t>
      </w:r>
    </w:p>
    <w:p w14:paraId="345E2207" w14:textId="0ECC1784" w:rsidR="00467765" w:rsidRDefault="00467765" w:rsidP="001A0D6E">
      <w:pPr>
        <w:numPr>
          <w:ilvl w:val="0"/>
          <w:numId w:val="23"/>
        </w:numPr>
        <w:ind w:left="1800"/>
        <w:rPr>
          <w:rFonts w:ascii="Avenir Book" w:hAnsi="Avenir Book" w:cs="Arial"/>
          <w:color w:val="373737"/>
          <w:sz w:val="22"/>
          <w:szCs w:val="22"/>
        </w:rPr>
      </w:pPr>
      <w:r w:rsidRPr="00467765">
        <w:rPr>
          <w:rFonts w:ascii="Avenir Book" w:hAnsi="Avenir Book" w:cs="Arial"/>
          <w:color w:val="373737"/>
          <w:sz w:val="22"/>
          <w:szCs w:val="22"/>
        </w:rPr>
        <w:t>Excessive exercising</w:t>
      </w:r>
    </w:p>
    <w:p w14:paraId="46AEC9D7" w14:textId="77777777" w:rsidR="00654624" w:rsidRPr="00467765" w:rsidRDefault="00654624" w:rsidP="001A0D6E">
      <w:pPr>
        <w:rPr>
          <w:rFonts w:ascii="Avenir Book" w:hAnsi="Avenir Book" w:cs="Arial"/>
          <w:color w:val="373737"/>
          <w:sz w:val="22"/>
          <w:szCs w:val="22"/>
        </w:rPr>
      </w:pPr>
    </w:p>
    <w:p w14:paraId="1A4C294F" w14:textId="54479B1B" w:rsidR="00467765" w:rsidRPr="00654624" w:rsidRDefault="00467765" w:rsidP="001A0D6E">
      <w:pPr>
        <w:pStyle w:val="ListParagraph"/>
        <w:numPr>
          <w:ilvl w:val="0"/>
          <w:numId w:val="18"/>
        </w:numPr>
        <w:rPr>
          <w:rFonts w:ascii="Avenir Book" w:eastAsia="Times New Roman" w:hAnsi="Avenir Book" w:cs="Arial"/>
          <w:color w:val="373737"/>
          <w:sz w:val="22"/>
          <w:szCs w:val="22"/>
        </w:rPr>
      </w:pPr>
      <w:r w:rsidRPr="00654624">
        <w:rPr>
          <w:rFonts w:ascii="Avenir Book" w:eastAsia="Times New Roman" w:hAnsi="Avenir Book" w:cs="Arial"/>
          <w:color w:val="373737"/>
          <w:sz w:val="22"/>
          <w:szCs w:val="22"/>
        </w:rPr>
        <w:lastRenderedPageBreak/>
        <w:t>Psychological signs may include</w:t>
      </w:r>
      <w:r w:rsidRPr="00654624">
        <w:rPr>
          <w:rFonts w:ascii="Avenir Book" w:hAnsi="Avenir Book" w:cs="Arial"/>
          <w:color w:val="373737"/>
          <w:sz w:val="22"/>
          <w:szCs w:val="22"/>
        </w:rPr>
        <w:t>:</w:t>
      </w:r>
      <w:r w:rsidRPr="00654624">
        <w:rPr>
          <w:rFonts w:ascii="Avenir Book" w:eastAsia="Times New Roman" w:hAnsi="Avenir Book" w:cs="Arial"/>
          <w:color w:val="373737"/>
          <w:sz w:val="22"/>
          <w:szCs w:val="22"/>
        </w:rPr>
        <w:t xml:space="preserve"> </w:t>
      </w:r>
    </w:p>
    <w:p w14:paraId="0DA20D80" w14:textId="5705170E" w:rsidR="00467765" w:rsidRPr="00467765" w:rsidRDefault="00467765" w:rsidP="001A0D6E">
      <w:pPr>
        <w:numPr>
          <w:ilvl w:val="0"/>
          <w:numId w:val="21"/>
        </w:numPr>
        <w:rPr>
          <w:rFonts w:ascii="Avenir Book" w:hAnsi="Avenir Book" w:cs="Arial"/>
          <w:color w:val="373737"/>
          <w:sz w:val="22"/>
          <w:szCs w:val="22"/>
        </w:rPr>
      </w:pPr>
      <w:r w:rsidRPr="00467765">
        <w:rPr>
          <w:rFonts w:ascii="Avenir Book" w:hAnsi="Avenir Book" w:cs="Arial"/>
          <w:color w:val="373737"/>
          <w:sz w:val="22"/>
          <w:szCs w:val="22"/>
        </w:rPr>
        <w:t xml:space="preserve">Feeling anxious and tense, especially around </w:t>
      </w:r>
      <w:proofErr w:type="gramStart"/>
      <w:r w:rsidRPr="00467765">
        <w:rPr>
          <w:rFonts w:ascii="Avenir Book" w:hAnsi="Avenir Book" w:cs="Arial"/>
          <w:color w:val="373737"/>
          <w:sz w:val="22"/>
          <w:szCs w:val="22"/>
        </w:rPr>
        <w:t>meal times</w:t>
      </w:r>
      <w:proofErr w:type="gramEnd"/>
      <w:r w:rsidRPr="00467765">
        <w:rPr>
          <w:rFonts w:ascii="Avenir Book" w:hAnsi="Avenir Book" w:cs="Arial"/>
          <w:color w:val="373737"/>
          <w:sz w:val="22"/>
          <w:szCs w:val="22"/>
        </w:rPr>
        <w:t xml:space="preserve"> or when eating in front of others</w:t>
      </w:r>
    </w:p>
    <w:p w14:paraId="3A3C0EED" w14:textId="62A5C96D" w:rsidR="00467765" w:rsidRPr="00467765" w:rsidRDefault="00467765" w:rsidP="00F37754">
      <w:pPr>
        <w:numPr>
          <w:ilvl w:val="0"/>
          <w:numId w:val="21"/>
        </w:numPr>
        <w:spacing w:before="100" w:beforeAutospacing="1" w:after="100" w:afterAutospacing="1"/>
        <w:rPr>
          <w:rFonts w:ascii="Avenir Book" w:hAnsi="Avenir Book" w:cs="Arial"/>
          <w:color w:val="373737"/>
          <w:sz w:val="22"/>
          <w:szCs w:val="22"/>
        </w:rPr>
      </w:pPr>
      <w:r w:rsidRPr="00467765">
        <w:rPr>
          <w:rFonts w:ascii="Avenir Book" w:hAnsi="Avenir Book" w:cs="Arial"/>
          <w:color w:val="373737"/>
          <w:sz w:val="22"/>
          <w:szCs w:val="22"/>
        </w:rPr>
        <w:t>Difficulty concentrating</w:t>
      </w:r>
    </w:p>
    <w:p w14:paraId="2AD41273" w14:textId="5E4FCE6A" w:rsidR="00467765" w:rsidRPr="00467765" w:rsidRDefault="00467765" w:rsidP="00F37754">
      <w:pPr>
        <w:numPr>
          <w:ilvl w:val="0"/>
          <w:numId w:val="21"/>
        </w:numPr>
        <w:spacing w:before="100" w:beforeAutospacing="1" w:after="100" w:afterAutospacing="1"/>
        <w:rPr>
          <w:rFonts w:ascii="Avenir Book" w:hAnsi="Avenir Book" w:cs="Arial"/>
          <w:color w:val="373737"/>
          <w:sz w:val="22"/>
          <w:szCs w:val="22"/>
        </w:rPr>
      </w:pPr>
      <w:r w:rsidRPr="00467765">
        <w:rPr>
          <w:rFonts w:ascii="Avenir Book" w:hAnsi="Avenir Book" w:cs="Arial"/>
          <w:color w:val="373737"/>
          <w:sz w:val="22"/>
          <w:szCs w:val="22"/>
        </w:rPr>
        <w:t>Low confidence and self-esteem</w:t>
      </w:r>
    </w:p>
    <w:p w14:paraId="0705BB3C" w14:textId="0A4F62A4" w:rsidR="00467765" w:rsidRPr="00467765" w:rsidRDefault="00467765" w:rsidP="00F37754">
      <w:pPr>
        <w:numPr>
          <w:ilvl w:val="0"/>
          <w:numId w:val="21"/>
        </w:numPr>
        <w:spacing w:before="100" w:beforeAutospacing="1" w:after="100" w:afterAutospacing="1"/>
        <w:rPr>
          <w:rFonts w:ascii="Avenir Book" w:hAnsi="Avenir Book" w:cs="Arial"/>
          <w:color w:val="373737"/>
          <w:sz w:val="22"/>
          <w:szCs w:val="22"/>
        </w:rPr>
      </w:pPr>
      <w:r w:rsidRPr="00467765">
        <w:rPr>
          <w:rFonts w:ascii="Avenir Book" w:hAnsi="Avenir Book" w:cs="Arial"/>
          <w:color w:val="373737"/>
          <w:sz w:val="22"/>
          <w:szCs w:val="22"/>
        </w:rPr>
        <w:t>Worries about weight and shape</w:t>
      </w:r>
    </w:p>
    <w:p w14:paraId="707F5010" w14:textId="7028A523" w:rsidR="00467765" w:rsidRPr="00467765" w:rsidRDefault="00467765" w:rsidP="00F37754">
      <w:pPr>
        <w:numPr>
          <w:ilvl w:val="0"/>
          <w:numId w:val="21"/>
        </w:numPr>
        <w:spacing w:before="100" w:beforeAutospacing="1" w:after="100" w:afterAutospacing="1"/>
        <w:rPr>
          <w:rFonts w:ascii="Avenir Book" w:hAnsi="Avenir Book" w:cs="Arial"/>
          <w:color w:val="373737"/>
          <w:sz w:val="22"/>
          <w:szCs w:val="22"/>
        </w:rPr>
      </w:pPr>
      <w:r w:rsidRPr="00467765">
        <w:rPr>
          <w:rFonts w:ascii="Avenir Book" w:hAnsi="Avenir Book" w:cs="Arial"/>
          <w:color w:val="373737"/>
          <w:sz w:val="22"/>
          <w:szCs w:val="22"/>
        </w:rPr>
        <w:t>Distorted perception of body shape or weight</w:t>
      </w:r>
    </w:p>
    <w:p w14:paraId="364054A3" w14:textId="7191DFE0" w:rsidR="00467765" w:rsidRPr="00467765" w:rsidRDefault="00467765" w:rsidP="00F37754">
      <w:pPr>
        <w:numPr>
          <w:ilvl w:val="0"/>
          <w:numId w:val="21"/>
        </w:numPr>
        <w:spacing w:before="100" w:beforeAutospacing="1" w:after="100" w:afterAutospacing="1"/>
        <w:rPr>
          <w:rFonts w:ascii="Avenir Book" w:hAnsi="Avenir Book" w:cs="Arial"/>
          <w:color w:val="373737"/>
          <w:sz w:val="22"/>
          <w:szCs w:val="22"/>
        </w:rPr>
      </w:pPr>
      <w:r w:rsidRPr="00467765">
        <w:rPr>
          <w:rFonts w:ascii="Avenir Book" w:hAnsi="Avenir Book" w:cs="Arial"/>
          <w:color w:val="373737"/>
          <w:sz w:val="22"/>
          <w:szCs w:val="22"/>
        </w:rPr>
        <w:t xml:space="preserve">Feeling of loss of control </w:t>
      </w:r>
      <w:proofErr w:type="gramStart"/>
      <w:r w:rsidRPr="00467765">
        <w:rPr>
          <w:rFonts w:ascii="Avenir Book" w:hAnsi="Avenir Book" w:cs="Arial"/>
          <w:color w:val="373737"/>
          <w:sz w:val="22"/>
          <w:szCs w:val="22"/>
        </w:rPr>
        <w:t>over eating</w:t>
      </w:r>
      <w:proofErr w:type="gramEnd"/>
    </w:p>
    <w:p w14:paraId="3F0373CA" w14:textId="264F9CEE" w:rsidR="00467765" w:rsidRPr="00467765" w:rsidRDefault="00467765" w:rsidP="00F37754">
      <w:pPr>
        <w:numPr>
          <w:ilvl w:val="0"/>
          <w:numId w:val="21"/>
        </w:numPr>
        <w:spacing w:before="100" w:beforeAutospacing="1" w:after="100" w:afterAutospacing="1"/>
        <w:rPr>
          <w:rFonts w:ascii="Avenir Book" w:hAnsi="Avenir Book" w:cs="Arial"/>
          <w:color w:val="373737"/>
          <w:sz w:val="22"/>
          <w:szCs w:val="22"/>
        </w:rPr>
      </w:pPr>
      <w:r w:rsidRPr="00467765">
        <w:rPr>
          <w:rFonts w:ascii="Avenir Book" w:hAnsi="Avenir Book" w:cs="Arial"/>
          <w:color w:val="373737"/>
          <w:sz w:val="22"/>
          <w:szCs w:val="22"/>
        </w:rPr>
        <w:t>Feelings of guilt and shame after bingeing and purging </w:t>
      </w:r>
    </w:p>
    <w:p w14:paraId="326350FA" w14:textId="08ADA1D4" w:rsidR="00467765" w:rsidRPr="00467765" w:rsidRDefault="00467765" w:rsidP="00F37754">
      <w:pPr>
        <w:numPr>
          <w:ilvl w:val="0"/>
          <w:numId w:val="21"/>
        </w:numPr>
        <w:spacing w:before="100" w:beforeAutospacing="1" w:after="100" w:afterAutospacing="1"/>
        <w:rPr>
          <w:rFonts w:ascii="Avenir Book" w:hAnsi="Avenir Book" w:cs="Arial"/>
          <w:color w:val="373737"/>
          <w:sz w:val="22"/>
          <w:szCs w:val="22"/>
        </w:rPr>
      </w:pPr>
      <w:r w:rsidRPr="00467765">
        <w:rPr>
          <w:rFonts w:ascii="Avenir Book" w:hAnsi="Avenir Book" w:cs="Arial"/>
          <w:color w:val="373737"/>
          <w:sz w:val="22"/>
          <w:szCs w:val="22"/>
        </w:rPr>
        <w:t>Other mental illnesses, such as depression or anxiety</w:t>
      </w:r>
    </w:p>
    <w:p w14:paraId="27264C35" w14:textId="0825FCEA" w:rsidR="00467765" w:rsidRPr="00654624" w:rsidRDefault="00467765" w:rsidP="001A0D6E">
      <w:pPr>
        <w:pStyle w:val="ListParagraph"/>
        <w:numPr>
          <w:ilvl w:val="0"/>
          <w:numId w:val="19"/>
        </w:numPr>
        <w:rPr>
          <w:rFonts w:ascii="Avenir Book" w:eastAsia="Times New Roman" w:hAnsi="Avenir Book" w:cs="Arial"/>
          <w:color w:val="373737"/>
          <w:sz w:val="22"/>
          <w:szCs w:val="22"/>
        </w:rPr>
      </w:pPr>
      <w:r w:rsidRPr="00654624">
        <w:rPr>
          <w:rFonts w:ascii="Avenir Book" w:eastAsia="Times New Roman" w:hAnsi="Avenir Book" w:cs="Arial"/>
          <w:color w:val="373737"/>
          <w:sz w:val="22"/>
          <w:szCs w:val="22"/>
        </w:rPr>
        <w:t>Physical signs include</w:t>
      </w:r>
      <w:r w:rsidRPr="00654624">
        <w:rPr>
          <w:rFonts w:ascii="Avenir Book" w:hAnsi="Avenir Book" w:cs="Arial"/>
          <w:color w:val="373737"/>
          <w:sz w:val="22"/>
          <w:szCs w:val="22"/>
        </w:rPr>
        <w:t>:</w:t>
      </w:r>
      <w:r w:rsidRPr="00654624">
        <w:rPr>
          <w:rFonts w:ascii="Avenir Book" w:eastAsia="Times New Roman" w:hAnsi="Avenir Book" w:cs="Arial"/>
          <w:color w:val="373737"/>
          <w:sz w:val="22"/>
          <w:szCs w:val="22"/>
        </w:rPr>
        <w:t xml:space="preserve"> </w:t>
      </w:r>
    </w:p>
    <w:p w14:paraId="3DC5C2B6" w14:textId="392CA5FD" w:rsidR="00467765" w:rsidRPr="00467765" w:rsidRDefault="00467765" w:rsidP="00F37754">
      <w:pPr>
        <w:numPr>
          <w:ilvl w:val="0"/>
          <w:numId w:val="22"/>
        </w:numPr>
        <w:spacing w:before="100" w:beforeAutospacing="1" w:after="100" w:afterAutospacing="1"/>
        <w:rPr>
          <w:rFonts w:ascii="Avenir Book" w:hAnsi="Avenir Book" w:cs="Arial"/>
          <w:color w:val="373737"/>
          <w:sz w:val="22"/>
          <w:szCs w:val="22"/>
        </w:rPr>
      </w:pPr>
      <w:r w:rsidRPr="00467765">
        <w:rPr>
          <w:rFonts w:ascii="Avenir Book" w:hAnsi="Avenir Book" w:cs="Arial"/>
          <w:color w:val="373737"/>
          <w:sz w:val="22"/>
          <w:szCs w:val="22"/>
        </w:rPr>
        <w:t>Tiredness</w:t>
      </w:r>
    </w:p>
    <w:p w14:paraId="2C2BD130" w14:textId="69BF91CB" w:rsidR="00467765" w:rsidRPr="00467765" w:rsidRDefault="00467765" w:rsidP="00F37754">
      <w:pPr>
        <w:numPr>
          <w:ilvl w:val="0"/>
          <w:numId w:val="22"/>
        </w:numPr>
        <w:spacing w:before="100" w:beforeAutospacing="1" w:after="100" w:afterAutospacing="1"/>
        <w:rPr>
          <w:rFonts w:ascii="Avenir Book" w:hAnsi="Avenir Book" w:cs="Arial"/>
          <w:color w:val="373737"/>
          <w:sz w:val="22"/>
          <w:szCs w:val="22"/>
        </w:rPr>
      </w:pPr>
      <w:r w:rsidRPr="00467765">
        <w:rPr>
          <w:rFonts w:ascii="Avenir Book" w:hAnsi="Avenir Book" w:cs="Arial"/>
          <w:color w:val="373737"/>
          <w:sz w:val="22"/>
          <w:szCs w:val="22"/>
        </w:rPr>
        <w:t>Swelling of the hands and feet</w:t>
      </w:r>
    </w:p>
    <w:p w14:paraId="60DB174B" w14:textId="204A14C1" w:rsidR="00467765" w:rsidRPr="00467765" w:rsidRDefault="00467765" w:rsidP="00F37754">
      <w:pPr>
        <w:numPr>
          <w:ilvl w:val="0"/>
          <w:numId w:val="22"/>
        </w:numPr>
        <w:spacing w:before="100" w:beforeAutospacing="1" w:after="100" w:afterAutospacing="1"/>
        <w:rPr>
          <w:rFonts w:ascii="Avenir Book" w:hAnsi="Avenir Book" w:cs="Arial"/>
          <w:color w:val="373737"/>
          <w:sz w:val="22"/>
          <w:szCs w:val="22"/>
        </w:rPr>
      </w:pPr>
      <w:r w:rsidRPr="00467765">
        <w:rPr>
          <w:rFonts w:ascii="Avenir Book" w:hAnsi="Avenir Book" w:cs="Arial"/>
          <w:color w:val="373737"/>
          <w:sz w:val="22"/>
          <w:szCs w:val="22"/>
        </w:rPr>
        <w:t>Poor skin condition</w:t>
      </w:r>
    </w:p>
    <w:p w14:paraId="7C1ABD93" w14:textId="469BE0FB" w:rsidR="00467765" w:rsidRPr="00467765" w:rsidRDefault="00467765" w:rsidP="00F37754">
      <w:pPr>
        <w:numPr>
          <w:ilvl w:val="0"/>
          <w:numId w:val="22"/>
        </w:numPr>
        <w:spacing w:before="100" w:beforeAutospacing="1" w:after="100" w:afterAutospacing="1"/>
        <w:rPr>
          <w:rFonts w:ascii="Avenir Book" w:hAnsi="Avenir Book" w:cs="Arial"/>
          <w:color w:val="373737"/>
          <w:sz w:val="22"/>
          <w:szCs w:val="22"/>
        </w:rPr>
      </w:pPr>
      <w:r w:rsidRPr="00467765">
        <w:rPr>
          <w:rFonts w:ascii="Avenir Book" w:hAnsi="Avenir Book" w:cs="Arial"/>
          <w:color w:val="373737"/>
          <w:sz w:val="22"/>
          <w:szCs w:val="22"/>
        </w:rPr>
        <w:t>Damage to teeth</w:t>
      </w:r>
    </w:p>
    <w:p w14:paraId="593015EB" w14:textId="6E5FFA07" w:rsidR="00467765" w:rsidRPr="00467765" w:rsidRDefault="00467765" w:rsidP="00F37754">
      <w:pPr>
        <w:numPr>
          <w:ilvl w:val="0"/>
          <w:numId w:val="22"/>
        </w:numPr>
        <w:spacing w:before="100" w:beforeAutospacing="1" w:after="100" w:afterAutospacing="1"/>
        <w:rPr>
          <w:rFonts w:ascii="Avenir Book" w:hAnsi="Avenir Book" w:cs="Arial"/>
          <w:color w:val="373737"/>
          <w:sz w:val="22"/>
          <w:szCs w:val="22"/>
        </w:rPr>
      </w:pPr>
      <w:r w:rsidRPr="00467765">
        <w:rPr>
          <w:rFonts w:ascii="Avenir Book" w:hAnsi="Avenir Book" w:cs="Arial"/>
          <w:color w:val="373737"/>
          <w:sz w:val="22"/>
          <w:szCs w:val="22"/>
        </w:rPr>
        <w:t>Swollen salivary glands</w:t>
      </w:r>
    </w:p>
    <w:p w14:paraId="531587F7" w14:textId="09361D90" w:rsidR="00467765" w:rsidRPr="00467765" w:rsidRDefault="00467765" w:rsidP="00F37754">
      <w:pPr>
        <w:numPr>
          <w:ilvl w:val="0"/>
          <w:numId w:val="22"/>
        </w:numPr>
        <w:spacing w:before="100" w:beforeAutospacing="1" w:after="100" w:afterAutospacing="1"/>
        <w:rPr>
          <w:rFonts w:ascii="Avenir Book" w:hAnsi="Avenir Book" w:cs="Arial"/>
          <w:color w:val="373737"/>
          <w:sz w:val="22"/>
          <w:szCs w:val="22"/>
        </w:rPr>
      </w:pPr>
      <w:r w:rsidRPr="00467765">
        <w:rPr>
          <w:rFonts w:ascii="Avenir Book" w:hAnsi="Avenir Book" w:cs="Arial"/>
          <w:color w:val="373737"/>
          <w:sz w:val="22"/>
          <w:szCs w:val="22"/>
        </w:rPr>
        <w:t>Calluses on the backs of the hands if fingers are used to cause vomiting</w:t>
      </w:r>
    </w:p>
    <w:p w14:paraId="3CA2DA95" w14:textId="4F02EDD6" w:rsidR="00467765" w:rsidRPr="00467765" w:rsidRDefault="00467765" w:rsidP="00F37754">
      <w:pPr>
        <w:numPr>
          <w:ilvl w:val="0"/>
          <w:numId w:val="22"/>
        </w:numPr>
        <w:spacing w:before="100" w:beforeAutospacing="1" w:after="100" w:afterAutospacing="1"/>
        <w:rPr>
          <w:rFonts w:ascii="Avenir Book" w:hAnsi="Avenir Book" w:cs="Arial"/>
          <w:color w:val="373737"/>
          <w:sz w:val="22"/>
          <w:szCs w:val="22"/>
        </w:rPr>
      </w:pPr>
      <w:r w:rsidRPr="00467765">
        <w:rPr>
          <w:rFonts w:ascii="Avenir Book" w:hAnsi="Avenir Book" w:cs="Arial"/>
          <w:color w:val="373737"/>
          <w:sz w:val="22"/>
          <w:szCs w:val="22"/>
        </w:rPr>
        <w:t xml:space="preserve">Changes to blood sugars that may lead </w:t>
      </w:r>
      <w:proofErr w:type="gramStart"/>
      <w:r w:rsidRPr="00467765">
        <w:rPr>
          <w:rFonts w:ascii="Avenir Book" w:hAnsi="Avenir Book" w:cs="Arial"/>
          <w:color w:val="373737"/>
          <w:sz w:val="22"/>
          <w:szCs w:val="22"/>
        </w:rPr>
        <w:t>to  mood</w:t>
      </w:r>
      <w:proofErr w:type="gramEnd"/>
      <w:r w:rsidRPr="00467765">
        <w:rPr>
          <w:rFonts w:ascii="Avenir Book" w:hAnsi="Avenir Book" w:cs="Arial"/>
          <w:color w:val="373737"/>
          <w:sz w:val="22"/>
          <w:szCs w:val="22"/>
        </w:rPr>
        <w:t xml:space="preserve"> swings and fainting</w:t>
      </w:r>
    </w:p>
    <w:p w14:paraId="2BCA0687" w14:textId="430F34AF" w:rsidR="00467765" w:rsidRPr="00654624" w:rsidRDefault="00467765" w:rsidP="00F37754">
      <w:pPr>
        <w:numPr>
          <w:ilvl w:val="0"/>
          <w:numId w:val="22"/>
        </w:numPr>
        <w:spacing w:before="100" w:beforeAutospacing="1" w:after="100" w:afterAutospacing="1"/>
        <w:rPr>
          <w:rFonts w:ascii="Avenir Book" w:hAnsi="Avenir Book" w:cs="Arial"/>
          <w:color w:val="373737"/>
          <w:sz w:val="22"/>
          <w:szCs w:val="22"/>
        </w:rPr>
      </w:pPr>
      <w:r w:rsidRPr="00467765">
        <w:rPr>
          <w:rFonts w:ascii="Avenir Book" w:hAnsi="Avenir Book" w:cs="Arial"/>
          <w:color w:val="373737"/>
          <w:sz w:val="22"/>
          <w:szCs w:val="22"/>
        </w:rPr>
        <w:t>Regular changes in weight, which may go up or down, though often remains “normal”, making bulimia harder to spot</w:t>
      </w:r>
    </w:p>
    <w:p w14:paraId="104F4D9A" w14:textId="4C98C87E" w:rsidR="00467765" w:rsidRPr="00654624" w:rsidRDefault="00467765" w:rsidP="00F37754">
      <w:pPr>
        <w:pStyle w:val="ListParagraph"/>
        <w:numPr>
          <w:ilvl w:val="0"/>
          <w:numId w:val="24"/>
        </w:numPr>
        <w:rPr>
          <w:rFonts w:ascii="Avenir Book" w:hAnsi="Avenir Book" w:cs="Arial"/>
          <w:color w:val="000000" w:themeColor="text1"/>
          <w:sz w:val="22"/>
          <w:szCs w:val="22"/>
        </w:rPr>
      </w:pPr>
      <w:r w:rsidRPr="00654624">
        <w:rPr>
          <w:rFonts w:ascii="Avenir Book" w:hAnsi="Avenir Book" w:cs="Arial"/>
          <w:color w:val="000000" w:themeColor="text1"/>
          <w:sz w:val="22"/>
          <w:szCs w:val="22"/>
        </w:rPr>
        <w:t xml:space="preserve">After the </w:t>
      </w:r>
      <w:r w:rsidR="00654624" w:rsidRPr="00654624">
        <w:rPr>
          <w:rFonts w:ascii="Avenir Book" w:hAnsi="Avenir Book" w:cs="Arial"/>
          <w:color w:val="000000" w:themeColor="text1"/>
          <w:sz w:val="22"/>
          <w:szCs w:val="22"/>
        </w:rPr>
        <w:t>course,</w:t>
      </w:r>
      <w:r w:rsidRPr="00654624">
        <w:rPr>
          <w:rFonts w:ascii="Avenir Book" w:hAnsi="Avenir Book" w:cs="Arial"/>
          <w:color w:val="000000" w:themeColor="text1"/>
          <w:sz w:val="22"/>
          <w:szCs w:val="22"/>
        </w:rPr>
        <w:t xml:space="preserve"> you may want to read Craig’s story where he shares his lived experience of bulimia nervosa</w:t>
      </w:r>
      <w:r w:rsidR="00654624">
        <w:rPr>
          <w:rFonts w:ascii="Avenir Book" w:hAnsi="Avenir Book" w:cs="Arial"/>
          <w:color w:val="000000" w:themeColor="text1"/>
          <w:sz w:val="22"/>
          <w:szCs w:val="22"/>
        </w:rPr>
        <w:t xml:space="preserve">: </w:t>
      </w:r>
      <w:hyperlink r:id="rId10" w:history="1">
        <w:r w:rsidR="00654624" w:rsidRPr="008429A7">
          <w:rPr>
            <w:rStyle w:val="Hyperlink"/>
            <w:rFonts w:ascii="Avenir Book" w:hAnsi="Avenir Book" w:cs="Arial"/>
            <w:sz w:val="22"/>
            <w:szCs w:val="22"/>
          </w:rPr>
          <w:t>https://www.mind.org.uk/information-support/your-stories/a-young-man-coping-with-bulimia-my-experience/</w:t>
        </w:r>
      </w:hyperlink>
      <w:r w:rsidR="00654624">
        <w:rPr>
          <w:rFonts w:ascii="Avenir Book" w:hAnsi="Avenir Book" w:cs="Arial"/>
          <w:color w:val="000000" w:themeColor="text1"/>
          <w:sz w:val="22"/>
          <w:szCs w:val="22"/>
        </w:rPr>
        <w:t xml:space="preserve"> </w:t>
      </w:r>
    </w:p>
    <w:p w14:paraId="4D60C55E" w14:textId="77777777" w:rsidR="00467765" w:rsidRPr="00467765" w:rsidRDefault="00467765" w:rsidP="00467765">
      <w:pPr>
        <w:rPr>
          <w:rFonts w:ascii="Avenir Book" w:hAnsi="Avenir Book" w:cs="Arial"/>
          <w:color w:val="000000" w:themeColor="text1"/>
          <w:sz w:val="22"/>
          <w:szCs w:val="22"/>
        </w:rPr>
      </w:pPr>
    </w:p>
    <w:p w14:paraId="7E22A422" w14:textId="77777777" w:rsidR="00557FE8" w:rsidRDefault="00557FE8" w:rsidP="00557FE8">
      <w:pPr>
        <w:spacing w:after="160" w:line="259" w:lineRule="auto"/>
        <w:rPr>
          <w:rFonts w:ascii="Avenir Book" w:hAnsi="Avenir Book"/>
        </w:rPr>
      </w:pPr>
    </w:p>
    <w:p w14:paraId="19352DC8" w14:textId="77777777" w:rsidR="00557FE8" w:rsidRDefault="00557FE8" w:rsidP="00557FE8">
      <w:pPr>
        <w:spacing w:after="160" w:line="259" w:lineRule="auto"/>
        <w:rPr>
          <w:rFonts w:ascii="Avenir Book" w:hAnsi="Avenir Book"/>
        </w:rPr>
      </w:pPr>
    </w:p>
    <w:p w14:paraId="6F27DA1E" w14:textId="77777777" w:rsidR="00557FE8" w:rsidRDefault="00557FE8" w:rsidP="00557FE8">
      <w:pPr>
        <w:spacing w:after="160" w:line="259" w:lineRule="auto"/>
        <w:rPr>
          <w:rFonts w:ascii="Avenir Book" w:hAnsi="Avenir Book"/>
        </w:rPr>
      </w:pPr>
    </w:p>
    <w:p w14:paraId="1F96AA75" w14:textId="282A05A9" w:rsidR="00467765" w:rsidRPr="00557FE8" w:rsidRDefault="00467765" w:rsidP="00557FE8">
      <w:pPr>
        <w:spacing w:after="160" w:line="259" w:lineRule="auto"/>
        <w:rPr>
          <w:rFonts w:ascii="Avenir Book" w:eastAsiaTheme="minorEastAsia" w:hAnsi="Avenir Book" w:cstheme="minorBidi"/>
          <w:color w:val="5A5A5A" w:themeColor="text1" w:themeTint="A5"/>
          <w:spacing w:val="15"/>
          <w:sz w:val="22"/>
          <w:szCs w:val="22"/>
        </w:rPr>
      </w:pPr>
      <w:r w:rsidRPr="00654624">
        <w:rPr>
          <w:rFonts w:ascii="Avenir Book" w:hAnsi="Avenir Book"/>
        </w:rPr>
        <w:t xml:space="preserve">Warning signs </w:t>
      </w:r>
      <w:r w:rsidR="001A0D6E">
        <w:rPr>
          <w:rFonts w:ascii="Avenir Book" w:hAnsi="Avenir Book"/>
        </w:rPr>
        <w:t xml:space="preserve">– </w:t>
      </w:r>
      <w:r w:rsidRPr="00654624">
        <w:rPr>
          <w:rFonts w:ascii="Avenir Book" w:hAnsi="Avenir Book"/>
        </w:rPr>
        <w:t xml:space="preserve">Binge </w:t>
      </w:r>
      <w:r w:rsidR="001A0D6E">
        <w:rPr>
          <w:rFonts w:ascii="Avenir Book" w:hAnsi="Avenir Book"/>
        </w:rPr>
        <w:t>E</w:t>
      </w:r>
      <w:r w:rsidRPr="00654624">
        <w:rPr>
          <w:rFonts w:ascii="Avenir Book" w:hAnsi="Avenir Book"/>
        </w:rPr>
        <w:t xml:space="preserve">ating </w:t>
      </w:r>
      <w:r w:rsidR="001A0D6E">
        <w:rPr>
          <w:rFonts w:ascii="Avenir Book" w:hAnsi="Avenir Book"/>
        </w:rPr>
        <w:t>D</w:t>
      </w:r>
      <w:r w:rsidRPr="00654624">
        <w:rPr>
          <w:rFonts w:ascii="Avenir Book" w:hAnsi="Avenir Book"/>
        </w:rPr>
        <w:t>isorder</w:t>
      </w:r>
    </w:p>
    <w:p w14:paraId="077FED84" w14:textId="77777777" w:rsidR="00654624" w:rsidRDefault="00467765" w:rsidP="00F37754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Avenir Book" w:eastAsia="Times New Roman" w:hAnsi="Avenir Book" w:cs="Arial"/>
          <w:color w:val="373737"/>
          <w:sz w:val="22"/>
          <w:szCs w:val="22"/>
        </w:rPr>
      </w:pPr>
      <w:r w:rsidRPr="00654624">
        <w:rPr>
          <w:rFonts w:ascii="Avenir Book" w:eastAsia="Times New Roman" w:hAnsi="Avenir Book" w:cs="Arial"/>
          <w:color w:val="373737"/>
          <w:sz w:val="22"/>
          <w:szCs w:val="22"/>
        </w:rPr>
        <w:t xml:space="preserve">If someone is developing binge eating disorder, often changes in </w:t>
      </w:r>
      <w:r w:rsidRPr="00654624">
        <w:rPr>
          <w:rFonts w:ascii="Avenir Book" w:eastAsia="Times New Roman" w:hAnsi="Avenir Book" w:cs="Arial"/>
          <w:b/>
          <w:bCs/>
          <w:color w:val="373737"/>
          <w:sz w:val="22"/>
          <w:szCs w:val="22"/>
        </w:rPr>
        <w:t>behaviour</w:t>
      </w:r>
      <w:r w:rsidRPr="00654624">
        <w:rPr>
          <w:rFonts w:ascii="Avenir Book" w:eastAsia="Times New Roman" w:hAnsi="Avenir Book" w:cs="Arial"/>
          <w:color w:val="373737"/>
          <w:sz w:val="22"/>
          <w:szCs w:val="22"/>
        </w:rPr>
        <w:t xml:space="preserve"> are noticeable before changes to physical appearance. </w:t>
      </w:r>
    </w:p>
    <w:p w14:paraId="72AF9972" w14:textId="77777777" w:rsidR="00654624" w:rsidRDefault="00654624" w:rsidP="00654624">
      <w:pPr>
        <w:pStyle w:val="ListParagraph"/>
        <w:spacing w:before="100" w:beforeAutospacing="1" w:after="100" w:afterAutospacing="1"/>
        <w:rPr>
          <w:rFonts w:ascii="Avenir Book" w:eastAsia="Times New Roman" w:hAnsi="Avenir Book" w:cs="Arial"/>
          <w:color w:val="373737"/>
          <w:sz w:val="22"/>
          <w:szCs w:val="22"/>
        </w:rPr>
      </w:pPr>
    </w:p>
    <w:p w14:paraId="72160B17" w14:textId="51C7A271" w:rsidR="00467765" w:rsidRPr="00654624" w:rsidRDefault="00467765" w:rsidP="001A0D6E">
      <w:pPr>
        <w:pStyle w:val="ListParagraph"/>
        <w:numPr>
          <w:ilvl w:val="0"/>
          <w:numId w:val="24"/>
        </w:numPr>
        <w:rPr>
          <w:rFonts w:ascii="Avenir Book" w:eastAsia="Times New Roman" w:hAnsi="Avenir Book" w:cs="Arial"/>
          <w:color w:val="373737"/>
          <w:sz w:val="22"/>
          <w:szCs w:val="22"/>
        </w:rPr>
      </w:pPr>
      <w:r w:rsidRPr="00654624">
        <w:rPr>
          <w:rFonts w:ascii="Avenir Book" w:eastAsia="Times New Roman" w:hAnsi="Avenir Book" w:cs="Arial"/>
          <w:color w:val="373737"/>
          <w:sz w:val="22"/>
          <w:szCs w:val="22"/>
        </w:rPr>
        <w:t>Signs include:</w:t>
      </w:r>
    </w:p>
    <w:p w14:paraId="6D02A8E3" w14:textId="6EDE242A" w:rsidR="00467765" w:rsidRPr="00654624" w:rsidRDefault="00467765" w:rsidP="00F37754">
      <w:pPr>
        <w:numPr>
          <w:ilvl w:val="0"/>
          <w:numId w:val="25"/>
        </w:numPr>
        <w:spacing w:before="100" w:beforeAutospacing="1" w:after="100" w:afterAutospacing="1"/>
        <w:rPr>
          <w:rFonts w:ascii="Avenir Book" w:hAnsi="Avenir Book" w:cs="Arial"/>
          <w:color w:val="373737"/>
          <w:sz w:val="22"/>
          <w:szCs w:val="22"/>
        </w:rPr>
      </w:pPr>
      <w:r w:rsidRPr="00467765">
        <w:rPr>
          <w:rFonts w:ascii="Avenir Book" w:hAnsi="Avenir Book" w:cs="Arial"/>
          <w:color w:val="373737"/>
          <w:sz w:val="22"/>
          <w:szCs w:val="22"/>
        </w:rPr>
        <w:t>Buying lots of food</w:t>
      </w:r>
    </w:p>
    <w:p w14:paraId="58924914" w14:textId="513A56D8" w:rsidR="00467765" w:rsidRPr="00654624" w:rsidRDefault="00467765" w:rsidP="00F37754">
      <w:pPr>
        <w:numPr>
          <w:ilvl w:val="0"/>
          <w:numId w:val="25"/>
        </w:numPr>
        <w:spacing w:before="100" w:beforeAutospacing="1" w:after="100" w:afterAutospacing="1"/>
        <w:rPr>
          <w:rFonts w:ascii="Avenir Book" w:hAnsi="Avenir Book" w:cs="Arial"/>
          <w:color w:val="373737"/>
          <w:sz w:val="22"/>
          <w:szCs w:val="22"/>
        </w:rPr>
      </w:pPr>
      <w:r w:rsidRPr="00467765">
        <w:rPr>
          <w:rFonts w:ascii="Avenir Book" w:hAnsi="Avenir Book" w:cs="Arial"/>
          <w:color w:val="373737"/>
          <w:sz w:val="22"/>
          <w:szCs w:val="22"/>
        </w:rPr>
        <w:t>Organising life around bingeing episodes</w:t>
      </w:r>
    </w:p>
    <w:p w14:paraId="4F8BF828" w14:textId="4F3ED0A4" w:rsidR="00467765" w:rsidRPr="00654624" w:rsidRDefault="00467765" w:rsidP="00F37754">
      <w:pPr>
        <w:numPr>
          <w:ilvl w:val="0"/>
          <w:numId w:val="25"/>
        </w:numPr>
        <w:spacing w:before="100" w:beforeAutospacing="1" w:after="100" w:afterAutospacing="1"/>
        <w:rPr>
          <w:rFonts w:ascii="Avenir Book" w:hAnsi="Avenir Book" w:cs="Arial"/>
          <w:color w:val="373737"/>
          <w:sz w:val="22"/>
          <w:szCs w:val="22"/>
        </w:rPr>
      </w:pPr>
      <w:r w:rsidRPr="00467765">
        <w:rPr>
          <w:rFonts w:ascii="Avenir Book" w:hAnsi="Avenir Book" w:cs="Arial"/>
          <w:color w:val="373737"/>
          <w:sz w:val="22"/>
          <w:szCs w:val="22"/>
        </w:rPr>
        <w:t>Hoarding food</w:t>
      </w:r>
    </w:p>
    <w:p w14:paraId="1006FDEE" w14:textId="31FF9AA4" w:rsidR="00467765" w:rsidRPr="00654624" w:rsidRDefault="00467765" w:rsidP="00F37754">
      <w:pPr>
        <w:numPr>
          <w:ilvl w:val="0"/>
          <w:numId w:val="25"/>
        </w:numPr>
        <w:spacing w:before="100" w:beforeAutospacing="1" w:after="100" w:afterAutospacing="1"/>
        <w:rPr>
          <w:rFonts w:ascii="Avenir Book" w:hAnsi="Avenir Book" w:cs="Arial"/>
          <w:color w:val="373737"/>
          <w:sz w:val="22"/>
          <w:szCs w:val="22"/>
        </w:rPr>
      </w:pPr>
      <w:r w:rsidRPr="00467765">
        <w:rPr>
          <w:rFonts w:ascii="Avenir Book" w:hAnsi="Avenir Book" w:cs="Arial"/>
          <w:color w:val="373737"/>
          <w:sz w:val="22"/>
          <w:szCs w:val="22"/>
        </w:rPr>
        <w:t>Eating very rapidly</w:t>
      </w:r>
    </w:p>
    <w:p w14:paraId="2988C5DD" w14:textId="6719C90F" w:rsidR="00467765" w:rsidRPr="00654624" w:rsidRDefault="00467765" w:rsidP="00F37754">
      <w:pPr>
        <w:numPr>
          <w:ilvl w:val="0"/>
          <w:numId w:val="25"/>
        </w:numPr>
        <w:spacing w:before="100" w:beforeAutospacing="1" w:after="100" w:afterAutospacing="1"/>
        <w:rPr>
          <w:rFonts w:ascii="Avenir Book" w:hAnsi="Avenir Book" w:cs="Arial"/>
          <w:color w:val="373737"/>
          <w:sz w:val="22"/>
          <w:szCs w:val="22"/>
        </w:rPr>
      </w:pPr>
      <w:r w:rsidRPr="00467765">
        <w:rPr>
          <w:rFonts w:ascii="Avenir Book" w:hAnsi="Avenir Book" w:cs="Arial"/>
          <w:color w:val="373737"/>
          <w:sz w:val="22"/>
          <w:szCs w:val="22"/>
        </w:rPr>
        <w:t>Eating when not hungry</w:t>
      </w:r>
    </w:p>
    <w:p w14:paraId="5B438682" w14:textId="2CF49736" w:rsidR="00467765" w:rsidRPr="00654624" w:rsidRDefault="00467765" w:rsidP="00F37754">
      <w:pPr>
        <w:numPr>
          <w:ilvl w:val="0"/>
          <w:numId w:val="25"/>
        </w:numPr>
        <w:spacing w:before="100" w:beforeAutospacing="1" w:after="100" w:afterAutospacing="1"/>
        <w:rPr>
          <w:rFonts w:ascii="Avenir Book" w:hAnsi="Avenir Book" w:cs="Arial"/>
          <w:color w:val="373737"/>
          <w:sz w:val="22"/>
          <w:szCs w:val="22"/>
        </w:rPr>
      </w:pPr>
      <w:r w:rsidRPr="00467765">
        <w:rPr>
          <w:rFonts w:ascii="Avenir Book" w:hAnsi="Avenir Book" w:cs="Arial"/>
          <w:color w:val="373737"/>
          <w:sz w:val="22"/>
          <w:szCs w:val="22"/>
        </w:rPr>
        <w:t>Eating until uncomfortably full</w:t>
      </w:r>
    </w:p>
    <w:p w14:paraId="3EC5F031" w14:textId="2B7FF2FA" w:rsidR="00467765" w:rsidRPr="00654624" w:rsidRDefault="00467765" w:rsidP="00F37754">
      <w:pPr>
        <w:numPr>
          <w:ilvl w:val="0"/>
          <w:numId w:val="25"/>
        </w:numPr>
        <w:spacing w:before="100" w:beforeAutospacing="1" w:after="100" w:afterAutospacing="1"/>
        <w:rPr>
          <w:rFonts w:ascii="Avenir Book" w:hAnsi="Avenir Book" w:cs="Arial"/>
          <w:color w:val="373737"/>
          <w:sz w:val="22"/>
          <w:szCs w:val="22"/>
        </w:rPr>
      </w:pPr>
      <w:r w:rsidRPr="00467765">
        <w:rPr>
          <w:rFonts w:ascii="Avenir Book" w:hAnsi="Avenir Book" w:cs="Arial"/>
          <w:color w:val="373737"/>
          <w:sz w:val="22"/>
          <w:szCs w:val="22"/>
        </w:rPr>
        <w:t>Avoiding eating around others</w:t>
      </w:r>
    </w:p>
    <w:p w14:paraId="6D0CDA3B" w14:textId="0349EF0F" w:rsidR="00467765" w:rsidRPr="00654624" w:rsidRDefault="00467765" w:rsidP="00F37754">
      <w:pPr>
        <w:numPr>
          <w:ilvl w:val="0"/>
          <w:numId w:val="25"/>
        </w:numPr>
        <w:spacing w:before="100" w:beforeAutospacing="1" w:after="100" w:afterAutospacing="1"/>
        <w:rPr>
          <w:rFonts w:ascii="Avenir Book" w:hAnsi="Avenir Book" w:cs="Arial"/>
          <w:color w:val="373737"/>
          <w:sz w:val="22"/>
          <w:szCs w:val="22"/>
        </w:rPr>
      </w:pPr>
      <w:r w:rsidRPr="00467765">
        <w:rPr>
          <w:rFonts w:ascii="Avenir Book" w:hAnsi="Avenir Book" w:cs="Arial"/>
          <w:color w:val="373737"/>
          <w:sz w:val="22"/>
          <w:szCs w:val="22"/>
        </w:rPr>
        <w:t>Social withdrawal and isolation</w:t>
      </w:r>
    </w:p>
    <w:p w14:paraId="6E2AB072" w14:textId="40F662A8" w:rsidR="00467765" w:rsidRPr="00654624" w:rsidRDefault="00467765" w:rsidP="00F37754">
      <w:pPr>
        <w:numPr>
          <w:ilvl w:val="0"/>
          <w:numId w:val="25"/>
        </w:numPr>
        <w:spacing w:before="100" w:beforeAutospacing="1" w:after="100" w:afterAutospacing="1"/>
        <w:rPr>
          <w:rFonts w:ascii="Avenir Book" w:hAnsi="Avenir Book" w:cs="Arial"/>
          <w:color w:val="373737"/>
          <w:sz w:val="22"/>
          <w:szCs w:val="22"/>
        </w:rPr>
      </w:pPr>
      <w:r w:rsidRPr="00467765">
        <w:rPr>
          <w:rFonts w:ascii="Avenir Book" w:hAnsi="Avenir Book" w:cs="Arial"/>
          <w:color w:val="373737"/>
          <w:sz w:val="22"/>
          <w:szCs w:val="22"/>
        </w:rPr>
        <w:t>Irritability</w:t>
      </w:r>
    </w:p>
    <w:p w14:paraId="7D76ACE9" w14:textId="3B6C528F" w:rsidR="00654624" w:rsidRPr="00415CEC" w:rsidRDefault="00467765" w:rsidP="00F37754">
      <w:pPr>
        <w:numPr>
          <w:ilvl w:val="0"/>
          <w:numId w:val="25"/>
        </w:numPr>
        <w:spacing w:before="100" w:beforeAutospacing="1" w:after="100" w:afterAutospacing="1"/>
        <w:rPr>
          <w:rFonts w:ascii="Avenir Book" w:hAnsi="Avenir Book" w:cs="Arial"/>
          <w:color w:val="373737"/>
          <w:sz w:val="22"/>
          <w:szCs w:val="22"/>
        </w:rPr>
      </w:pPr>
      <w:r w:rsidRPr="00467765">
        <w:rPr>
          <w:rFonts w:ascii="Avenir Book" w:hAnsi="Avenir Book" w:cs="Arial"/>
          <w:color w:val="373737"/>
          <w:sz w:val="22"/>
          <w:szCs w:val="22"/>
        </w:rPr>
        <w:t>Mood swings</w:t>
      </w:r>
    </w:p>
    <w:p w14:paraId="40FA6ADB" w14:textId="5336EEDE" w:rsidR="00467765" w:rsidRPr="00654624" w:rsidRDefault="00467765" w:rsidP="001A0D6E">
      <w:pPr>
        <w:pStyle w:val="ListParagraph"/>
        <w:numPr>
          <w:ilvl w:val="0"/>
          <w:numId w:val="26"/>
        </w:numPr>
        <w:rPr>
          <w:rFonts w:ascii="Avenir Book" w:eastAsia="Times New Roman" w:hAnsi="Avenir Book" w:cs="Arial"/>
          <w:color w:val="373737"/>
          <w:sz w:val="22"/>
          <w:szCs w:val="22"/>
        </w:rPr>
      </w:pPr>
      <w:r w:rsidRPr="00654624">
        <w:rPr>
          <w:rFonts w:ascii="Avenir Book" w:eastAsia="Times New Roman" w:hAnsi="Avenir Book" w:cs="Arial"/>
          <w:b/>
          <w:bCs/>
          <w:color w:val="373737"/>
          <w:sz w:val="22"/>
          <w:szCs w:val="22"/>
        </w:rPr>
        <w:t>Psychological signs include</w:t>
      </w:r>
      <w:r w:rsidRPr="00654624">
        <w:rPr>
          <w:rFonts w:ascii="Avenir Book" w:eastAsia="Times New Roman" w:hAnsi="Avenir Book" w:cs="Arial"/>
          <w:color w:val="373737"/>
          <w:sz w:val="22"/>
          <w:szCs w:val="22"/>
        </w:rPr>
        <w:t>:</w:t>
      </w:r>
    </w:p>
    <w:p w14:paraId="3E8F813C" w14:textId="7F001F57" w:rsidR="00467765" w:rsidRPr="00654624" w:rsidRDefault="00467765" w:rsidP="00F37754">
      <w:pPr>
        <w:numPr>
          <w:ilvl w:val="0"/>
          <w:numId w:val="27"/>
        </w:numPr>
        <w:spacing w:before="100" w:beforeAutospacing="1" w:after="100" w:afterAutospacing="1"/>
        <w:rPr>
          <w:rFonts w:ascii="Avenir Book" w:hAnsi="Avenir Book" w:cs="Arial"/>
          <w:color w:val="373737"/>
          <w:sz w:val="22"/>
          <w:szCs w:val="22"/>
        </w:rPr>
      </w:pPr>
      <w:r w:rsidRPr="00467765">
        <w:rPr>
          <w:rFonts w:ascii="Avenir Book" w:hAnsi="Avenir Book" w:cs="Arial"/>
          <w:color w:val="373737"/>
          <w:sz w:val="22"/>
          <w:szCs w:val="22"/>
        </w:rPr>
        <w:t>Spending a lot or most of their time thinking about food</w:t>
      </w:r>
    </w:p>
    <w:p w14:paraId="7DC29B96" w14:textId="000D2919" w:rsidR="00467765" w:rsidRPr="00654624" w:rsidRDefault="00467765" w:rsidP="00F37754">
      <w:pPr>
        <w:numPr>
          <w:ilvl w:val="0"/>
          <w:numId w:val="27"/>
        </w:numPr>
        <w:spacing w:before="100" w:beforeAutospacing="1" w:after="100" w:afterAutospacing="1"/>
        <w:rPr>
          <w:rFonts w:ascii="Avenir Book" w:hAnsi="Avenir Book" w:cs="Arial"/>
          <w:color w:val="373737"/>
          <w:sz w:val="22"/>
          <w:szCs w:val="22"/>
        </w:rPr>
      </w:pPr>
      <w:r w:rsidRPr="00467765">
        <w:rPr>
          <w:rFonts w:ascii="Avenir Book" w:hAnsi="Avenir Book" w:cs="Arial"/>
          <w:color w:val="373737"/>
          <w:sz w:val="22"/>
          <w:szCs w:val="22"/>
        </w:rPr>
        <w:t xml:space="preserve">A sense of being out of control around food, or a loss of control </w:t>
      </w:r>
      <w:proofErr w:type="gramStart"/>
      <w:r w:rsidRPr="00467765">
        <w:rPr>
          <w:rFonts w:ascii="Avenir Book" w:hAnsi="Avenir Book" w:cs="Arial"/>
          <w:color w:val="373737"/>
          <w:sz w:val="22"/>
          <w:szCs w:val="22"/>
        </w:rPr>
        <w:t>over eating</w:t>
      </w:r>
      <w:proofErr w:type="gramEnd"/>
    </w:p>
    <w:p w14:paraId="478A4434" w14:textId="0B85289C" w:rsidR="00467765" w:rsidRPr="00654624" w:rsidRDefault="00467765" w:rsidP="00F37754">
      <w:pPr>
        <w:numPr>
          <w:ilvl w:val="0"/>
          <w:numId w:val="27"/>
        </w:numPr>
        <w:spacing w:before="100" w:beforeAutospacing="1" w:after="100" w:afterAutospacing="1"/>
        <w:rPr>
          <w:rFonts w:ascii="Avenir Book" w:hAnsi="Avenir Book" w:cs="Arial"/>
          <w:color w:val="373737"/>
          <w:sz w:val="22"/>
          <w:szCs w:val="22"/>
        </w:rPr>
      </w:pPr>
      <w:r w:rsidRPr="00467765">
        <w:rPr>
          <w:rFonts w:ascii="Avenir Book" w:hAnsi="Avenir Book" w:cs="Arial"/>
          <w:color w:val="373737"/>
          <w:sz w:val="22"/>
          <w:szCs w:val="22"/>
        </w:rPr>
        <w:t xml:space="preserve">Feeling anxious and tense, especially </w:t>
      </w:r>
      <w:proofErr w:type="gramStart"/>
      <w:r w:rsidRPr="00467765">
        <w:rPr>
          <w:rFonts w:ascii="Avenir Book" w:hAnsi="Avenir Book" w:cs="Arial"/>
          <w:color w:val="373737"/>
          <w:sz w:val="22"/>
          <w:szCs w:val="22"/>
        </w:rPr>
        <w:t>over eating</w:t>
      </w:r>
      <w:proofErr w:type="gramEnd"/>
      <w:r w:rsidRPr="00467765">
        <w:rPr>
          <w:rFonts w:ascii="Avenir Book" w:hAnsi="Avenir Book" w:cs="Arial"/>
          <w:color w:val="373737"/>
          <w:sz w:val="22"/>
          <w:szCs w:val="22"/>
        </w:rPr>
        <w:t xml:space="preserve"> in front of others</w:t>
      </w:r>
    </w:p>
    <w:p w14:paraId="00CECC90" w14:textId="22348965" w:rsidR="00467765" w:rsidRPr="00654624" w:rsidRDefault="00467765" w:rsidP="00F37754">
      <w:pPr>
        <w:numPr>
          <w:ilvl w:val="0"/>
          <w:numId w:val="27"/>
        </w:numPr>
        <w:spacing w:before="100" w:beforeAutospacing="1" w:after="100" w:afterAutospacing="1"/>
        <w:rPr>
          <w:rFonts w:ascii="Avenir Book" w:hAnsi="Avenir Book" w:cs="Arial"/>
          <w:color w:val="373737"/>
          <w:sz w:val="22"/>
          <w:szCs w:val="22"/>
        </w:rPr>
      </w:pPr>
      <w:r w:rsidRPr="00467765">
        <w:rPr>
          <w:rFonts w:ascii="Avenir Book" w:hAnsi="Avenir Book" w:cs="Arial"/>
          <w:color w:val="373737"/>
          <w:sz w:val="22"/>
          <w:szCs w:val="22"/>
        </w:rPr>
        <w:t>Low confidence and self-esteem</w:t>
      </w:r>
    </w:p>
    <w:p w14:paraId="0F6DF635" w14:textId="357C0BB2" w:rsidR="00467765" w:rsidRPr="00654624" w:rsidRDefault="00467765" w:rsidP="00F37754">
      <w:pPr>
        <w:numPr>
          <w:ilvl w:val="0"/>
          <w:numId w:val="27"/>
        </w:numPr>
        <w:spacing w:before="100" w:beforeAutospacing="1" w:after="100" w:afterAutospacing="1"/>
        <w:rPr>
          <w:rFonts w:ascii="Avenir Book" w:hAnsi="Avenir Book" w:cs="Arial"/>
          <w:color w:val="373737"/>
          <w:sz w:val="22"/>
          <w:szCs w:val="22"/>
        </w:rPr>
      </w:pPr>
      <w:r w:rsidRPr="00467765">
        <w:rPr>
          <w:rFonts w:ascii="Avenir Book" w:hAnsi="Avenir Book" w:cs="Arial"/>
          <w:color w:val="373737"/>
          <w:sz w:val="22"/>
          <w:szCs w:val="22"/>
        </w:rPr>
        <w:t>Feelings of shame and guilt after bingeing</w:t>
      </w:r>
    </w:p>
    <w:p w14:paraId="23598A96" w14:textId="47A85DE4" w:rsidR="00467765" w:rsidRPr="00415CEC" w:rsidRDefault="00467765" w:rsidP="00F37754">
      <w:pPr>
        <w:numPr>
          <w:ilvl w:val="0"/>
          <w:numId w:val="27"/>
        </w:numPr>
        <w:spacing w:before="100" w:beforeAutospacing="1" w:after="100" w:afterAutospacing="1"/>
        <w:rPr>
          <w:rFonts w:ascii="Avenir Book" w:hAnsi="Avenir Book" w:cs="Arial"/>
          <w:color w:val="373737"/>
          <w:sz w:val="22"/>
          <w:szCs w:val="22"/>
        </w:rPr>
      </w:pPr>
      <w:r w:rsidRPr="00467765">
        <w:rPr>
          <w:rFonts w:ascii="Avenir Book" w:hAnsi="Avenir Book" w:cs="Arial"/>
          <w:color w:val="373737"/>
          <w:sz w:val="22"/>
          <w:szCs w:val="22"/>
        </w:rPr>
        <w:t>Other mental illnesses, such as depression or anxiety</w:t>
      </w:r>
    </w:p>
    <w:p w14:paraId="05B06D23" w14:textId="0E46AF4A" w:rsidR="00415CEC" w:rsidRPr="00415CEC" w:rsidRDefault="00467765" w:rsidP="001A0D6E">
      <w:pPr>
        <w:pStyle w:val="ListParagraph"/>
        <w:numPr>
          <w:ilvl w:val="0"/>
          <w:numId w:val="16"/>
        </w:numPr>
        <w:rPr>
          <w:rFonts w:ascii="Avenir Book" w:eastAsia="Times New Roman" w:hAnsi="Avenir Book" w:cs="Arial"/>
          <w:sz w:val="22"/>
          <w:szCs w:val="22"/>
        </w:rPr>
      </w:pPr>
      <w:r w:rsidRPr="00415CEC">
        <w:rPr>
          <w:rFonts w:ascii="Avenir Book" w:eastAsia="Times New Roman" w:hAnsi="Avenir Book" w:cs="Arial"/>
          <w:b/>
          <w:bCs/>
          <w:sz w:val="22"/>
          <w:szCs w:val="22"/>
        </w:rPr>
        <w:lastRenderedPageBreak/>
        <w:t>Physical signs</w:t>
      </w:r>
      <w:r w:rsidR="00415CEC" w:rsidRPr="00415CEC">
        <w:rPr>
          <w:rFonts w:ascii="Avenir Book" w:eastAsia="Times New Roman" w:hAnsi="Avenir Book" w:cs="Arial"/>
          <w:b/>
          <w:bCs/>
          <w:sz w:val="22"/>
          <w:szCs w:val="22"/>
        </w:rPr>
        <w:t xml:space="preserve"> include:</w:t>
      </w:r>
    </w:p>
    <w:p w14:paraId="5B9D875D" w14:textId="77777777" w:rsidR="00467765" w:rsidRPr="00467765" w:rsidRDefault="00467765" w:rsidP="00F37754">
      <w:pPr>
        <w:numPr>
          <w:ilvl w:val="1"/>
          <w:numId w:val="28"/>
        </w:numPr>
        <w:spacing w:before="100" w:beforeAutospacing="1" w:after="100" w:afterAutospacing="1"/>
        <w:rPr>
          <w:rFonts w:ascii="Avenir Book" w:hAnsi="Avenir Book" w:cs="Arial"/>
          <w:sz w:val="22"/>
          <w:szCs w:val="22"/>
        </w:rPr>
      </w:pPr>
      <w:r w:rsidRPr="00467765">
        <w:rPr>
          <w:rFonts w:ascii="Avenir Book" w:hAnsi="Avenir Book" w:cs="Arial"/>
          <w:sz w:val="22"/>
          <w:szCs w:val="22"/>
        </w:rPr>
        <w:t>Difficulty sleeping</w:t>
      </w:r>
    </w:p>
    <w:p w14:paraId="455ED41A" w14:textId="2B088B88" w:rsidR="00467765" w:rsidRPr="00467765" w:rsidRDefault="00415CEC" w:rsidP="00F37754">
      <w:pPr>
        <w:numPr>
          <w:ilvl w:val="1"/>
          <w:numId w:val="28"/>
        </w:numPr>
        <w:spacing w:before="100" w:beforeAutospacing="1" w:after="100" w:afterAutospacing="1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Tiredness</w:t>
      </w:r>
    </w:p>
    <w:p w14:paraId="0FB6B944" w14:textId="7D10729D" w:rsidR="00467765" w:rsidRPr="00415CEC" w:rsidRDefault="00467765" w:rsidP="00F37754">
      <w:pPr>
        <w:numPr>
          <w:ilvl w:val="1"/>
          <w:numId w:val="28"/>
        </w:numPr>
        <w:spacing w:before="100" w:beforeAutospacing="1" w:after="100" w:afterAutospacing="1"/>
        <w:rPr>
          <w:rFonts w:ascii="Avenir Book" w:hAnsi="Avenir Book" w:cs="Arial"/>
          <w:sz w:val="22"/>
          <w:szCs w:val="22"/>
        </w:rPr>
      </w:pPr>
      <w:r w:rsidRPr="00467765">
        <w:rPr>
          <w:rFonts w:ascii="Avenir Book" w:hAnsi="Avenir Book" w:cs="Arial"/>
          <w:sz w:val="22"/>
          <w:szCs w:val="22"/>
        </w:rPr>
        <w:t>Weight gain</w:t>
      </w:r>
    </w:p>
    <w:p w14:paraId="1FE661BE" w14:textId="72E9B615" w:rsidR="00467765" w:rsidRPr="00415CEC" w:rsidRDefault="00467765" w:rsidP="00F37754">
      <w:pPr>
        <w:numPr>
          <w:ilvl w:val="1"/>
          <w:numId w:val="28"/>
        </w:numPr>
        <w:spacing w:before="100" w:beforeAutospacing="1" w:after="100" w:afterAutospacing="1"/>
        <w:rPr>
          <w:rFonts w:ascii="Avenir Book" w:hAnsi="Avenir Book" w:cs="Arial"/>
          <w:sz w:val="22"/>
          <w:szCs w:val="22"/>
        </w:rPr>
      </w:pPr>
      <w:r w:rsidRPr="00467765">
        <w:rPr>
          <w:rFonts w:ascii="Avenir Book" w:hAnsi="Avenir Book" w:cs="Arial"/>
          <w:sz w:val="22"/>
          <w:szCs w:val="22"/>
        </w:rPr>
        <w:t>Bloating</w:t>
      </w:r>
    </w:p>
    <w:p w14:paraId="18668ACB" w14:textId="5B6DAF2E" w:rsidR="00467765" w:rsidRPr="00415CEC" w:rsidRDefault="00467765" w:rsidP="00F37754">
      <w:pPr>
        <w:numPr>
          <w:ilvl w:val="1"/>
          <w:numId w:val="28"/>
        </w:numPr>
        <w:spacing w:before="100" w:beforeAutospacing="1" w:after="100" w:afterAutospacing="1"/>
        <w:rPr>
          <w:rFonts w:ascii="Avenir Book" w:hAnsi="Avenir Book" w:cs="Arial"/>
          <w:sz w:val="22"/>
          <w:szCs w:val="22"/>
        </w:rPr>
      </w:pPr>
      <w:r w:rsidRPr="00467765">
        <w:rPr>
          <w:rFonts w:ascii="Avenir Book" w:hAnsi="Avenir Book" w:cs="Arial"/>
          <w:sz w:val="22"/>
          <w:szCs w:val="22"/>
        </w:rPr>
        <w:t>Constipation</w:t>
      </w:r>
    </w:p>
    <w:p w14:paraId="332B3477" w14:textId="46B16F54" w:rsidR="00467765" w:rsidRPr="00415CEC" w:rsidRDefault="00467765" w:rsidP="00F37754">
      <w:pPr>
        <w:numPr>
          <w:ilvl w:val="1"/>
          <w:numId w:val="28"/>
        </w:numPr>
        <w:spacing w:before="100" w:beforeAutospacing="1" w:after="100" w:afterAutospacing="1"/>
        <w:rPr>
          <w:rFonts w:ascii="Avenir Book" w:hAnsi="Avenir Book" w:cs="Arial"/>
          <w:sz w:val="22"/>
          <w:szCs w:val="22"/>
        </w:rPr>
      </w:pPr>
      <w:r w:rsidRPr="00467765">
        <w:rPr>
          <w:rFonts w:ascii="Avenir Book" w:hAnsi="Avenir Book" w:cs="Arial"/>
          <w:sz w:val="22"/>
          <w:szCs w:val="22"/>
        </w:rPr>
        <w:t>Stomach pain</w:t>
      </w:r>
    </w:p>
    <w:p w14:paraId="60F4F16B" w14:textId="78FE117B" w:rsidR="00467765" w:rsidRPr="00415CEC" w:rsidRDefault="00467765" w:rsidP="00F37754">
      <w:pPr>
        <w:numPr>
          <w:ilvl w:val="1"/>
          <w:numId w:val="28"/>
        </w:numPr>
        <w:spacing w:before="100" w:beforeAutospacing="1" w:after="100" w:afterAutospacing="1"/>
        <w:rPr>
          <w:rFonts w:ascii="Avenir Book" w:hAnsi="Avenir Book" w:cs="Arial"/>
          <w:sz w:val="22"/>
          <w:szCs w:val="22"/>
        </w:rPr>
      </w:pPr>
      <w:r w:rsidRPr="00467765">
        <w:rPr>
          <w:rFonts w:ascii="Avenir Book" w:hAnsi="Avenir Book" w:cs="Arial"/>
          <w:sz w:val="22"/>
          <w:szCs w:val="22"/>
        </w:rPr>
        <w:t>Other stomach problems</w:t>
      </w:r>
    </w:p>
    <w:p w14:paraId="6B183CAE" w14:textId="453DF984" w:rsidR="00467765" w:rsidRPr="00415CEC" w:rsidRDefault="00467765" w:rsidP="00F37754">
      <w:pPr>
        <w:numPr>
          <w:ilvl w:val="1"/>
          <w:numId w:val="28"/>
        </w:numPr>
        <w:spacing w:before="100" w:beforeAutospacing="1" w:after="100" w:afterAutospacing="1"/>
        <w:rPr>
          <w:rFonts w:ascii="Avenir Book" w:hAnsi="Avenir Book" w:cs="Arial"/>
          <w:sz w:val="22"/>
          <w:szCs w:val="22"/>
        </w:rPr>
      </w:pPr>
      <w:r w:rsidRPr="00467765">
        <w:rPr>
          <w:rFonts w:ascii="Avenir Book" w:hAnsi="Avenir Book" w:cs="Arial"/>
          <w:sz w:val="22"/>
          <w:szCs w:val="22"/>
        </w:rPr>
        <w:t>Poor skin conditio</w:t>
      </w:r>
      <w:r w:rsidR="00415CEC">
        <w:rPr>
          <w:rFonts w:ascii="Avenir Book" w:hAnsi="Avenir Book" w:cs="Arial"/>
          <w:sz w:val="22"/>
          <w:szCs w:val="22"/>
        </w:rPr>
        <w:t>n</w:t>
      </w:r>
    </w:p>
    <w:p w14:paraId="1BDCC929" w14:textId="0A52B0FF" w:rsidR="00467765" w:rsidRPr="00415CEC" w:rsidRDefault="00467765" w:rsidP="003903E9">
      <w:pPr>
        <w:pStyle w:val="Subtitle"/>
        <w:spacing w:after="0"/>
        <w:jc w:val="center"/>
        <w:rPr>
          <w:rFonts w:ascii="Avenir Book" w:hAnsi="Avenir Book"/>
        </w:rPr>
      </w:pPr>
      <w:r w:rsidRPr="00415CEC">
        <w:rPr>
          <w:rFonts w:ascii="Avenir Book" w:hAnsi="Avenir Book"/>
        </w:rPr>
        <w:t xml:space="preserve">Warning signs </w:t>
      </w:r>
      <w:r w:rsidR="00522DAF">
        <w:rPr>
          <w:rFonts w:ascii="Avenir Book" w:hAnsi="Avenir Book"/>
        </w:rPr>
        <w:t>– Avoidant/Restrictive Food Intake Disorder (</w:t>
      </w:r>
      <w:r w:rsidRPr="00415CEC">
        <w:rPr>
          <w:rFonts w:ascii="Avenir Book" w:hAnsi="Avenir Book"/>
        </w:rPr>
        <w:t>A</w:t>
      </w:r>
      <w:r w:rsidR="00522DAF">
        <w:rPr>
          <w:rFonts w:ascii="Avenir Book" w:hAnsi="Avenir Book"/>
        </w:rPr>
        <w:t>RF</w:t>
      </w:r>
      <w:r w:rsidRPr="00415CEC">
        <w:rPr>
          <w:rFonts w:ascii="Avenir Book" w:hAnsi="Avenir Book"/>
        </w:rPr>
        <w:t>ID</w:t>
      </w:r>
      <w:r w:rsidR="00522DAF">
        <w:rPr>
          <w:rFonts w:ascii="Avenir Book" w:hAnsi="Avenir Book"/>
        </w:rPr>
        <w:t>)</w:t>
      </w:r>
    </w:p>
    <w:p w14:paraId="001DFDBE" w14:textId="77777777" w:rsidR="00467765" w:rsidRPr="00467765" w:rsidRDefault="00467765" w:rsidP="00467765">
      <w:pPr>
        <w:rPr>
          <w:rFonts w:ascii="Avenir Book" w:hAnsi="Avenir Book" w:cs="Arial"/>
          <w:color w:val="000000" w:themeColor="text1"/>
          <w:sz w:val="22"/>
          <w:szCs w:val="22"/>
        </w:rPr>
      </w:pPr>
    </w:p>
    <w:p w14:paraId="199C1F51" w14:textId="77777777" w:rsidR="00467765" w:rsidRPr="00415CEC" w:rsidRDefault="00467765" w:rsidP="00F37754">
      <w:pPr>
        <w:pStyle w:val="ListParagraph"/>
        <w:numPr>
          <w:ilvl w:val="0"/>
          <w:numId w:val="26"/>
        </w:numPr>
        <w:rPr>
          <w:rFonts w:ascii="Avenir Book" w:eastAsia="Times New Roman" w:hAnsi="Avenir Book" w:cs="Arial"/>
          <w:color w:val="373737"/>
          <w:sz w:val="22"/>
          <w:szCs w:val="22"/>
          <w:shd w:val="clear" w:color="auto" w:fill="FFFFFF"/>
        </w:rPr>
      </w:pPr>
      <w:r w:rsidRPr="00415CEC">
        <w:rPr>
          <w:rFonts w:ascii="Avenir Book" w:eastAsia="Times New Roman" w:hAnsi="Avenir Book" w:cs="Arial"/>
          <w:color w:val="373737"/>
          <w:sz w:val="22"/>
          <w:szCs w:val="22"/>
          <w:shd w:val="clear" w:color="auto" w:fill="FFFFFF"/>
        </w:rPr>
        <w:t>Because ARFID includes a range of different types of difficulty that contribute to the avoidance or restriction of food intake, there is a wide range of possible signs and symptoms, not all of which would necessarily occur in one person.</w:t>
      </w:r>
    </w:p>
    <w:p w14:paraId="156A303C" w14:textId="77777777" w:rsidR="00467765" w:rsidRPr="00467765" w:rsidRDefault="00467765" w:rsidP="00467765">
      <w:pPr>
        <w:rPr>
          <w:rFonts w:ascii="Avenir Book" w:hAnsi="Avenir Book" w:cs="Arial"/>
          <w:color w:val="373737"/>
          <w:sz w:val="22"/>
          <w:szCs w:val="22"/>
          <w:shd w:val="clear" w:color="auto" w:fill="FFFFFF"/>
        </w:rPr>
      </w:pPr>
    </w:p>
    <w:p w14:paraId="31B9E0DE" w14:textId="4CDCCA9B" w:rsidR="00467765" w:rsidRPr="00415CEC" w:rsidRDefault="00467765" w:rsidP="00F37754">
      <w:pPr>
        <w:pStyle w:val="ListParagraph"/>
        <w:numPr>
          <w:ilvl w:val="0"/>
          <w:numId w:val="26"/>
        </w:numPr>
        <w:rPr>
          <w:rFonts w:ascii="Avenir Book" w:eastAsia="Times New Roman" w:hAnsi="Avenir Book" w:cs="Arial"/>
          <w:sz w:val="22"/>
          <w:szCs w:val="22"/>
        </w:rPr>
      </w:pPr>
      <w:r w:rsidRPr="00415CEC">
        <w:rPr>
          <w:rFonts w:ascii="Avenir Book" w:eastAsia="Times New Roman" w:hAnsi="Avenir Book" w:cs="Arial"/>
          <w:color w:val="373737"/>
          <w:sz w:val="22"/>
          <w:szCs w:val="22"/>
          <w:shd w:val="clear" w:color="auto" w:fill="FFFFFF"/>
        </w:rPr>
        <w:t>Possible signs of ARFID include:</w:t>
      </w:r>
    </w:p>
    <w:p w14:paraId="3463E419" w14:textId="5229185C" w:rsidR="00467765" w:rsidRPr="00415CEC" w:rsidRDefault="00467765" w:rsidP="00F37754">
      <w:pPr>
        <w:pStyle w:val="ListParagraph"/>
        <w:numPr>
          <w:ilvl w:val="0"/>
          <w:numId w:val="29"/>
        </w:numPr>
        <w:spacing w:before="100" w:beforeAutospacing="1"/>
        <w:rPr>
          <w:rFonts w:ascii="Avenir Book" w:eastAsia="Times New Roman" w:hAnsi="Avenir Book" w:cs="Arial"/>
          <w:color w:val="000000" w:themeColor="text1"/>
          <w:sz w:val="22"/>
          <w:szCs w:val="22"/>
        </w:rPr>
      </w:pPr>
      <w:r w:rsidRPr="00467765">
        <w:rPr>
          <w:rFonts w:ascii="Avenir Book" w:eastAsia="Times New Roman" w:hAnsi="Avenir Book" w:cs="Arial"/>
          <w:color w:val="000000" w:themeColor="text1"/>
          <w:sz w:val="22"/>
          <w:szCs w:val="22"/>
        </w:rPr>
        <w:t>Having a short list of acceptable foods</w:t>
      </w:r>
    </w:p>
    <w:p w14:paraId="62D19F31" w14:textId="135D592C" w:rsidR="00467765" w:rsidRPr="00415CEC" w:rsidRDefault="00467765" w:rsidP="00F37754">
      <w:pPr>
        <w:pStyle w:val="ListParagraph"/>
        <w:numPr>
          <w:ilvl w:val="0"/>
          <w:numId w:val="29"/>
        </w:numPr>
        <w:spacing w:before="100" w:beforeAutospacing="1"/>
        <w:rPr>
          <w:rFonts w:ascii="Avenir Book" w:eastAsia="Times New Roman" w:hAnsi="Avenir Book" w:cs="Arial"/>
          <w:color w:val="000000" w:themeColor="text1"/>
          <w:sz w:val="22"/>
          <w:szCs w:val="22"/>
        </w:rPr>
      </w:pPr>
      <w:r w:rsidRPr="00467765">
        <w:rPr>
          <w:rFonts w:ascii="Avenir Book" w:eastAsia="Times New Roman" w:hAnsi="Avenir Book" w:cs="Arial"/>
          <w:color w:val="000000" w:themeColor="text1"/>
          <w:sz w:val="22"/>
          <w:szCs w:val="22"/>
        </w:rPr>
        <w:t>Eating foods of similar characteristics, such as crunchy in texture, or colourless</w:t>
      </w:r>
    </w:p>
    <w:p w14:paraId="6D2CAD0E" w14:textId="5D500AD0" w:rsidR="00467765" w:rsidRPr="00415CEC" w:rsidRDefault="00467765" w:rsidP="00F37754">
      <w:pPr>
        <w:pStyle w:val="ListParagraph"/>
        <w:numPr>
          <w:ilvl w:val="0"/>
          <w:numId w:val="29"/>
        </w:numPr>
        <w:spacing w:before="100" w:beforeAutospacing="1"/>
        <w:rPr>
          <w:rFonts w:ascii="Avenir Book" w:eastAsia="Times New Roman" w:hAnsi="Avenir Book" w:cs="Arial"/>
          <w:color w:val="000000" w:themeColor="text1"/>
          <w:sz w:val="22"/>
          <w:szCs w:val="22"/>
        </w:rPr>
      </w:pPr>
      <w:r w:rsidRPr="00467765">
        <w:rPr>
          <w:rFonts w:ascii="Avenir Book" w:eastAsia="Times New Roman" w:hAnsi="Avenir Book" w:cs="Arial"/>
          <w:color w:val="000000" w:themeColor="text1"/>
          <w:sz w:val="22"/>
          <w:szCs w:val="22"/>
        </w:rPr>
        <w:t xml:space="preserve">Preferences for </w:t>
      </w:r>
      <w:proofErr w:type="gramStart"/>
      <w:r w:rsidRPr="00467765">
        <w:rPr>
          <w:rFonts w:ascii="Avenir Book" w:eastAsia="Times New Roman" w:hAnsi="Avenir Book" w:cs="Arial"/>
          <w:color w:val="000000" w:themeColor="text1"/>
          <w:sz w:val="22"/>
          <w:szCs w:val="22"/>
        </w:rPr>
        <w:t>particular food</w:t>
      </w:r>
      <w:proofErr w:type="gramEnd"/>
      <w:r w:rsidRPr="00467765">
        <w:rPr>
          <w:rFonts w:ascii="Avenir Book" w:eastAsia="Times New Roman" w:hAnsi="Avenir Book" w:cs="Arial"/>
          <w:color w:val="000000" w:themeColor="text1"/>
          <w:sz w:val="22"/>
          <w:szCs w:val="22"/>
        </w:rPr>
        <w:t xml:space="preserve"> preparation methods</w:t>
      </w:r>
    </w:p>
    <w:p w14:paraId="719E6F14" w14:textId="0C14E646" w:rsidR="00467765" w:rsidRPr="00415CEC" w:rsidRDefault="00467765" w:rsidP="00F37754">
      <w:pPr>
        <w:pStyle w:val="ListParagraph"/>
        <w:numPr>
          <w:ilvl w:val="0"/>
          <w:numId w:val="29"/>
        </w:numPr>
        <w:spacing w:before="100" w:beforeAutospacing="1"/>
        <w:rPr>
          <w:rFonts w:ascii="Avenir Book" w:eastAsia="Times New Roman" w:hAnsi="Avenir Book" w:cs="Arial"/>
          <w:color w:val="000000" w:themeColor="text1"/>
          <w:sz w:val="22"/>
          <w:szCs w:val="22"/>
        </w:rPr>
      </w:pPr>
      <w:r w:rsidRPr="00467765">
        <w:rPr>
          <w:rFonts w:ascii="Avenir Book" w:eastAsia="Times New Roman" w:hAnsi="Avenir Book" w:cs="Arial"/>
          <w:color w:val="000000" w:themeColor="text1"/>
          <w:sz w:val="22"/>
          <w:szCs w:val="22"/>
        </w:rPr>
        <w:t>Avoidance of vegetables, protein sources (meat, beans, etc), fruit</w:t>
      </w:r>
    </w:p>
    <w:p w14:paraId="7BBD6437" w14:textId="77777777" w:rsidR="00415CEC" w:rsidRDefault="00467765" w:rsidP="00F37754">
      <w:pPr>
        <w:pStyle w:val="ListParagraph"/>
        <w:numPr>
          <w:ilvl w:val="0"/>
          <w:numId w:val="29"/>
        </w:numPr>
        <w:spacing w:before="100" w:beforeAutospacing="1"/>
        <w:rPr>
          <w:rFonts w:ascii="Avenir Book" w:eastAsia="Times New Roman" w:hAnsi="Avenir Book" w:cs="Arial"/>
          <w:color w:val="000000" w:themeColor="text1"/>
          <w:sz w:val="22"/>
          <w:szCs w:val="22"/>
        </w:rPr>
      </w:pPr>
      <w:r w:rsidRPr="00467765">
        <w:rPr>
          <w:rFonts w:ascii="Avenir Book" w:eastAsia="Times New Roman" w:hAnsi="Avenir Book" w:cs="Arial"/>
          <w:color w:val="000000" w:themeColor="text1"/>
          <w:sz w:val="22"/>
          <w:szCs w:val="22"/>
        </w:rPr>
        <w:t>Eliminates foods and never gains them back into their diet</w:t>
      </w:r>
    </w:p>
    <w:p w14:paraId="7EA96088" w14:textId="77777777" w:rsidR="00415CEC" w:rsidRDefault="00467765" w:rsidP="00F37754">
      <w:pPr>
        <w:pStyle w:val="ListParagraph"/>
        <w:numPr>
          <w:ilvl w:val="0"/>
          <w:numId w:val="29"/>
        </w:numPr>
        <w:spacing w:before="100" w:beforeAutospacing="1"/>
        <w:rPr>
          <w:rFonts w:ascii="Avenir Book" w:eastAsia="Times New Roman" w:hAnsi="Avenir Book" w:cs="Arial"/>
          <w:color w:val="000000" w:themeColor="text1"/>
          <w:sz w:val="22"/>
          <w:szCs w:val="22"/>
        </w:rPr>
      </w:pPr>
      <w:r w:rsidRPr="00415CEC">
        <w:rPr>
          <w:rFonts w:ascii="Avenir Book" w:eastAsia="Times New Roman" w:hAnsi="Avenir Book" w:cs="Arial"/>
          <w:color w:val="000000" w:themeColor="text1"/>
          <w:sz w:val="22"/>
          <w:szCs w:val="22"/>
        </w:rPr>
        <w:t>Poor weight gain and growth (child may also be of normal weight and growth</w:t>
      </w:r>
      <w:r w:rsidR="00415CEC">
        <w:rPr>
          <w:rFonts w:ascii="Avenir Book" w:eastAsia="Times New Roman" w:hAnsi="Avenir Book" w:cs="Arial"/>
          <w:color w:val="000000" w:themeColor="text1"/>
          <w:sz w:val="22"/>
          <w:szCs w:val="22"/>
        </w:rPr>
        <w:t>)</w:t>
      </w:r>
    </w:p>
    <w:p w14:paraId="5D58B519" w14:textId="77777777" w:rsidR="00415CEC" w:rsidRDefault="00467765" w:rsidP="00F37754">
      <w:pPr>
        <w:pStyle w:val="ListParagraph"/>
        <w:numPr>
          <w:ilvl w:val="0"/>
          <w:numId w:val="29"/>
        </w:numPr>
        <w:spacing w:before="100" w:beforeAutospacing="1"/>
        <w:rPr>
          <w:rFonts w:ascii="Avenir Book" w:eastAsia="Times New Roman" w:hAnsi="Avenir Book" w:cs="Arial"/>
          <w:color w:val="000000" w:themeColor="text1"/>
          <w:sz w:val="22"/>
          <w:szCs w:val="22"/>
        </w:rPr>
      </w:pPr>
      <w:r w:rsidRPr="00415CEC">
        <w:rPr>
          <w:rFonts w:ascii="Avenir Book" w:eastAsia="Times New Roman" w:hAnsi="Avenir Book" w:cs="Arial"/>
          <w:color w:val="000000" w:themeColor="text1"/>
          <w:sz w:val="22"/>
          <w:szCs w:val="22"/>
        </w:rPr>
        <w:t>Nutrient deficiencies (iron, vitamin A, and vitamin C most common</w:t>
      </w:r>
      <w:r w:rsidR="00415CEC">
        <w:rPr>
          <w:rFonts w:ascii="Avenir Book" w:eastAsia="Times New Roman" w:hAnsi="Avenir Book" w:cs="Arial"/>
          <w:color w:val="000000" w:themeColor="text1"/>
          <w:sz w:val="22"/>
          <w:szCs w:val="22"/>
        </w:rPr>
        <w:t>)</w:t>
      </w:r>
    </w:p>
    <w:p w14:paraId="2D8CFA64" w14:textId="77777777" w:rsidR="00415CEC" w:rsidRDefault="00467765" w:rsidP="00F37754">
      <w:pPr>
        <w:pStyle w:val="ListParagraph"/>
        <w:numPr>
          <w:ilvl w:val="0"/>
          <w:numId w:val="29"/>
        </w:numPr>
        <w:spacing w:before="100" w:beforeAutospacing="1"/>
        <w:rPr>
          <w:rFonts w:ascii="Avenir Book" w:eastAsia="Times New Roman" w:hAnsi="Avenir Book" w:cs="Arial"/>
          <w:color w:val="000000" w:themeColor="text1"/>
          <w:sz w:val="22"/>
          <w:szCs w:val="22"/>
        </w:rPr>
      </w:pPr>
      <w:r w:rsidRPr="00415CEC">
        <w:rPr>
          <w:rFonts w:ascii="Avenir Book" w:eastAsia="Times New Roman" w:hAnsi="Avenir Book" w:cs="Arial"/>
          <w:color w:val="000000" w:themeColor="text1"/>
          <w:sz w:val="22"/>
          <w:szCs w:val="22"/>
        </w:rPr>
        <w:t>Skips one or more entire food groups</w:t>
      </w:r>
    </w:p>
    <w:p w14:paraId="623837A7" w14:textId="77777777" w:rsidR="00415CEC" w:rsidRDefault="00467765" w:rsidP="00F37754">
      <w:pPr>
        <w:pStyle w:val="ListParagraph"/>
        <w:numPr>
          <w:ilvl w:val="0"/>
          <w:numId w:val="29"/>
        </w:numPr>
        <w:spacing w:before="100" w:beforeAutospacing="1"/>
        <w:rPr>
          <w:rFonts w:ascii="Avenir Book" w:eastAsia="Times New Roman" w:hAnsi="Avenir Book" w:cs="Arial"/>
          <w:color w:val="000000" w:themeColor="text1"/>
          <w:sz w:val="22"/>
          <w:szCs w:val="22"/>
        </w:rPr>
      </w:pPr>
      <w:r w:rsidRPr="00415CEC">
        <w:rPr>
          <w:rFonts w:ascii="Avenir Book" w:eastAsia="Times New Roman" w:hAnsi="Avenir Book" w:cs="Arial"/>
          <w:color w:val="000000" w:themeColor="text1"/>
          <w:sz w:val="22"/>
          <w:szCs w:val="22"/>
        </w:rPr>
        <w:t>Becomes emotional or demonstrates stress around unfamiliar foods</w:t>
      </w:r>
    </w:p>
    <w:p w14:paraId="693B58C1" w14:textId="752331BE" w:rsidR="00467765" w:rsidRPr="00415CEC" w:rsidRDefault="00467765" w:rsidP="00F37754">
      <w:pPr>
        <w:pStyle w:val="ListParagraph"/>
        <w:numPr>
          <w:ilvl w:val="0"/>
          <w:numId w:val="29"/>
        </w:numPr>
        <w:spacing w:before="100" w:beforeAutospacing="1"/>
        <w:rPr>
          <w:rFonts w:ascii="Avenir Book" w:eastAsia="Times New Roman" w:hAnsi="Avenir Book" w:cs="Arial"/>
          <w:color w:val="000000" w:themeColor="text1"/>
          <w:sz w:val="22"/>
          <w:szCs w:val="22"/>
        </w:rPr>
      </w:pPr>
      <w:r w:rsidRPr="00415CEC">
        <w:rPr>
          <w:rFonts w:ascii="Avenir Book" w:eastAsia="Times New Roman" w:hAnsi="Avenir Book" w:cs="Arial"/>
          <w:color w:val="000000" w:themeColor="text1"/>
          <w:sz w:val="22"/>
          <w:szCs w:val="22"/>
        </w:rPr>
        <w:t>Food limitations negatively impact normal social behaviours</w:t>
      </w:r>
    </w:p>
    <w:p w14:paraId="3C631AAE" w14:textId="6BA2C8DB" w:rsidR="00EE6D6A" w:rsidRPr="00F9511F" w:rsidRDefault="003903E9" w:rsidP="00046069">
      <w:pPr>
        <w:pStyle w:val="IntenseQuote"/>
      </w:pPr>
      <w:r>
        <w:rPr>
          <w:sz w:val="22"/>
          <w:szCs w:val="22"/>
        </w:rPr>
        <w:t>How can you take what you’ve learnt here and ensure that you are more aware of the signs to look out for in young people?</w:t>
      </w:r>
    </w:p>
    <w:sectPr w:rsidR="00EE6D6A" w:rsidRPr="00F9511F" w:rsidSect="00224850">
      <w:footerReference w:type="default" r:id="rId11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4BFB3" w14:textId="77777777" w:rsidR="00532D65" w:rsidRDefault="00532D65" w:rsidP="007A2F5D">
      <w:r>
        <w:separator/>
      </w:r>
    </w:p>
  </w:endnote>
  <w:endnote w:type="continuationSeparator" w:id="0">
    <w:p w14:paraId="058D101B" w14:textId="77777777" w:rsidR="00532D65" w:rsidRDefault="00532D65" w:rsidP="007A2F5D">
      <w:r>
        <w:continuationSeparator/>
      </w:r>
    </w:p>
  </w:endnote>
  <w:endnote w:type="continuationNotice" w:id="1">
    <w:p w14:paraId="5D551279" w14:textId="77777777" w:rsidR="00532D65" w:rsidRDefault="00532D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3F6F" w14:textId="77777777" w:rsidR="007A2F5D" w:rsidRDefault="007A2F5D" w:rsidP="007A2F5D">
    <w:pPr>
      <w:pStyle w:val="Footer"/>
      <w:jc w:val="center"/>
    </w:pPr>
    <w:r>
      <w:rPr>
        <w:noProof/>
      </w:rPr>
      <w:drawing>
        <wp:inline distT="0" distB="0" distL="0" distR="0" wp14:anchorId="3A881C50" wp14:editId="12B30035">
          <wp:extent cx="1494845" cy="4616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845" cy="461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9A7BDD" w14:textId="77777777" w:rsidR="007A2F5D" w:rsidRDefault="007A2F5D" w:rsidP="007A2F5D">
    <w:pPr>
      <w:pStyle w:val="Footer"/>
      <w:jc w:val="center"/>
    </w:pPr>
  </w:p>
  <w:p w14:paraId="308E8E66" w14:textId="77777777" w:rsidR="007A2F5D" w:rsidRPr="005B08AE" w:rsidRDefault="007A2F5D" w:rsidP="007A2F5D">
    <w:pPr>
      <w:pStyle w:val="Footer"/>
      <w:jc w:val="center"/>
      <w:rPr>
        <w:sz w:val="20"/>
        <w:szCs w:val="20"/>
      </w:rPr>
    </w:pPr>
    <w:r w:rsidRPr="005B08AE">
      <w:rPr>
        <w:sz w:val="20"/>
        <w:szCs w:val="20"/>
      </w:rPr>
      <w:t xml:space="preserve">© </w:t>
    </w:r>
    <w:r w:rsidR="006F243A">
      <w:rPr>
        <w:sz w:val="20"/>
        <w:szCs w:val="20"/>
      </w:rPr>
      <w:t>Creative Education</w:t>
    </w:r>
    <w:r w:rsidRPr="005B08AE">
      <w:rPr>
        <w:sz w:val="20"/>
        <w:szCs w:val="20"/>
      </w:rPr>
      <w:t xml:space="preserve"> 202</w:t>
    </w:r>
    <w:r w:rsidR="00E6799F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90E65" w14:textId="77777777" w:rsidR="00532D65" w:rsidRDefault="00532D65" w:rsidP="007A2F5D">
      <w:r>
        <w:separator/>
      </w:r>
    </w:p>
  </w:footnote>
  <w:footnote w:type="continuationSeparator" w:id="0">
    <w:p w14:paraId="63C71742" w14:textId="77777777" w:rsidR="00532D65" w:rsidRDefault="00532D65" w:rsidP="007A2F5D">
      <w:r>
        <w:continuationSeparator/>
      </w:r>
    </w:p>
  </w:footnote>
  <w:footnote w:type="continuationNotice" w:id="1">
    <w:p w14:paraId="4FABF161" w14:textId="77777777" w:rsidR="00532D65" w:rsidRDefault="00532D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EFE"/>
    <w:multiLevelType w:val="hybridMultilevel"/>
    <w:tmpl w:val="51ACCE9A"/>
    <w:lvl w:ilvl="0" w:tplc="73CE4434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4BC8"/>
    <w:multiLevelType w:val="hybridMultilevel"/>
    <w:tmpl w:val="5C64E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54F74"/>
    <w:multiLevelType w:val="hybridMultilevel"/>
    <w:tmpl w:val="97AC07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F315E"/>
    <w:multiLevelType w:val="hybridMultilevel"/>
    <w:tmpl w:val="1C9CF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37D52"/>
    <w:multiLevelType w:val="hybridMultilevel"/>
    <w:tmpl w:val="FE0486E4"/>
    <w:lvl w:ilvl="0" w:tplc="4F004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48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61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CE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54E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001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68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382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A7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A482E1D"/>
    <w:multiLevelType w:val="hybridMultilevel"/>
    <w:tmpl w:val="84A41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B476E"/>
    <w:multiLevelType w:val="multilevel"/>
    <w:tmpl w:val="23DAED9E"/>
    <w:lvl w:ilvl="0">
      <w:start w:val="1"/>
      <w:numFmt w:val="bullet"/>
      <w:lvlText w:val=""/>
      <w:lvlJc w:val="left"/>
      <w:pPr>
        <w:tabs>
          <w:tab w:val="num" w:pos="415"/>
        </w:tabs>
        <w:ind w:left="41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35"/>
        </w:tabs>
        <w:ind w:left="113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55"/>
        </w:tabs>
        <w:ind w:left="185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15"/>
        </w:tabs>
        <w:ind w:left="401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75"/>
        </w:tabs>
        <w:ind w:left="6175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AE6D8F"/>
    <w:multiLevelType w:val="multilevel"/>
    <w:tmpl w:val="7DC0C6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606C4A"/>
    <w:multiLevelType w:val="hybridMultilevel"/>
    <w:tmpl w:val="30B60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3329B"/>
    <w:multiLevelType w:val="hybridMultilevel"/>
    <w:tmpl w:val="ACBAFE0A"/>
    <w:lvl w:ilvl="0" w:tplc="4C44344C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A451FE"/>
    <w:multiLevelType w:val="hybridMultilevel"/>
    <w:tmpl w:val="6512D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25C27"/>
    <w:multiLevelType w:val="hybridMultilevel"/>
    <w:tmpl w:val="3B348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2C4DFD"/>
    <w:multiLevelType w:val="hybridMultilevel"/>
    <w:tmpl w:val="37C26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71780D"/>
    <w:multiLevelType w:val="multilevel"/>
    <w:tmpl w:val="9F7E218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F36B7E"/>
    <w:multiLevelType w:val="hybridMultilevel"/>
    <w:tmpl w:val="0164B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2A3115"/>
    <w:multiLevelType w:val="hybridMultilevel"/>
    <w:tmpl w:val="47F61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046E8"/>
    <w:multiLevelType w:val="hybridMultilevel"/>
    <w:tmpl w:val="06EC0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D3CD5"/>
    <w:multiLevelType w:val="hybridMultilevel"/>
    <w:tmpl w:val="36FCB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15CE1"/>
    <w:multiLevelType w:val="hybridMultilevel"/>
    <w:tmpl w:val="CF047C70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26AA7683"/>
    <w:multiLevelType w:val="multilevel"/>
    <w:tmpl w:val="99607FBC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C45F08"/>
    <w:multiLevelType w:val="hybridMultilevel"/>
    <w:tmpl w:val="20CA6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E60492"/>
    <w:multiLevelType w:val="hybridMultilevel"/>
    <w:tmpl w:val="BC767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743BBA"/>
    <w:multiLevelType w:val="hybridMultilevel"/>
    <w:tmpl w:val="430EF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310EF"/>
    <w:multiLevelType w:val="multilevel"/>
    <w:tmpl w:val="593A72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BA22C38"/>
    <w:multiLevelType w:val="multilevel"/>
    <w:tmpl w:val="33F2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F3675FD"/>
    <w:multiLevelType w:val="hybridMultilevel"/>
    <w:tmpl w:val="58CCE958"/>
    <w:lvl w:ilvl="0" w:tplc="92BE1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27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B67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9EE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E2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26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D6E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904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A43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463061D"/>
    <w:multiLevelType w:val="multilevel"/>
    <w:tmpl w:val="5824B812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4DC1CEB"/>
    <w:multiLevelType w:val="hybridMultilevel"/>
    <w:tmpl w:val="47BA35C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5873FD7"/>
    <w:multiLevelType w:val="multilevel"/>
    <w:tmpl w:val="CDEAFE40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6201A62"/>
    <w:multiLevelType w:val="multilevel"/>
    <w:tmpl w:val="B69E44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8EB447B"/>
    <w:multiLevelType w:val="hybridMultilevel"/>
    <w:tmpl w:val="9DB25D7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3B2F33C7"/>
    <w:multiLevelType w:val="hybridMultilevel"/>
    <w:tmpl w:val="D2BACD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F04C04"/>
    <w:multiLevelType w:val="hybridMultilevel"/>
    <w:tmpl w:val="0088A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D23291"/>
    <w:multiLevelType w:val="hybridMultilevel"/>
    <w:tmpl w:val="4F8AB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6F2EFD"/>
    <w:multiLevelType w:val="hybridMultilevel"/>
    <w:tmpl w:val="B4DE5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81743C"/>
    <w:multiLevelType w:val="hybridMultilevel"/>
    <w:tmpl w:val="F4EA6556"/>
    <w:lvl w:ilvl="0" w:tplc="0ACC8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AAC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E4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81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B4F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2D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6A1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98D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E6E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48AC1F62"/>
    <w:multiLevelType w:val="hybridMultilevel"/>
    <w:tmpl w:val="43CAF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D43D74"/>
    <w:multiLevelType w:val="hybridMultilevel"/>
    <w:tmpl w:val="ACC0E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D30B7D"/>
    <w:multiLevelType w:val="hybridMultilevel"/>
    <w:tmpl w:val="CA64D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7A6F01"/>
    <w:multiLevelType w:val="hybridMultilevel"/>
    <w:tmpl w:val="A83A3B5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F053599"/>
    <w:multiLevelType w:val="hybridMultilevel"/>
    <w:tmpl w:val="23E20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79426D"/>
    <w:multiLevelType w:val="hybridMultilevel"/>
    <w:tmpl w:val="3B1C0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770981"/>
    <w:multiLevelType w:val="multilevel"/>
    <w:tmpl w:val="155E3EB2"/>
    <w:lvl w:ilvl="0">
      <w:start w:val="1"/>
      <w:numFmt w:val="bullet"/>
      <w:lvlText w:val=""/>
      <w:lvlJc w:val="left"/>
      <w:pPr>
        <w:ind w:left="41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35"/>
        </w:tabs>
        <w:ind w:left="113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55"/>
        </w:tabs>
        <w:ind w:left="185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15"/>
        </w:tabs>
        <w:ind w:left="401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75"/>
        </w:tabs>
        <w:ind w:left="6175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58D5625"/>
    <w:multiLevelType w:val="hybridMultilevel"/>
    <w:tmpl w:val="47DE6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9D4271"/>
    <w:multiLevelType w:val="multilevel"/>
    <w:tmpl w:val="3A72AF2E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7436DBA"/>
    <w:multiLevelType w:val="multilevel"/>
    <w:tmpl w:val="A84CDFB2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9333EE6"/>
    <w:multiLevelType w:val="hybridMultilevel"/>
    <w:tmpl w:val="75C6C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8C62B8"/>
    <w:multiLevelType w:val="hybridMultilevel"/>
    <w:tmpl w:val="109C7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5627A5"/>
    <w:multiLevelType w:val="hybridMultilevel"/>
    <w:tmpl w:val="3E4A01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EF418E"/>
    <w:multiLevelType w:val="hybridMultilevel"/>
    <w:tmpl w:val="2E109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04B5BB4"/>
    <w:multiLevelType w:val="hybridMultilevel"/>
    <w:tmpl w:val="C6A8AC92"/>
    <w:lvl w:ilvl="0" w:tplc="D85E4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01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84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D43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CF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40C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3E1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088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BC5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6248275A"/>
    <w:multiLevelType w:val="multilevel"/>
    <w:tmpl w:val="D12E830A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2C32DDE"/>
    <w:multiLevelType w:val="hybridMultilevel"/>
    <w:tmpl w:val="E71CD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E4176B"/>
    <w:multiLevelType w:val="hybridMultilevel"/>
    <w:tmpl w:val="41081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A7488F"/>
    <w:multiLevelType w:val="hybridMultilevel"/>
    <w:tmpl w:val="C91028D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A5591D"/>
    <w:multiLevelType w:val="multilevel"/>
    <w:tmpl w:val="C6F6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AC66B37"/>
    <w:multiLevelType w:val="hybridMultilevel"/>
    <w:tmpl w:val="DDB64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D32819"/>
    <w:multiLevelType w:val="multilevel"/>
    <w:tmpl w:val="FF6C5C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D842D7C"/>
    <w:multiLevelType w:val="hybridMultilevel"/>
    <w:tmpl w:val="562644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E0743B5"/>
    <w:multiLevelType w:val="hybridMultilevel"/>
    <w:tmpl w:val="83EC70A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0" w15:restartNumberingAfterBreak="0">
    <w:nsid w:val="73501F1E"/>
    <w:multiLevelType w:val="hybridMultilevel"/>
    <w:tmpl w:val="06289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56272CB"/>
    <w:multiLevelType w:val="hybridMultilevel"/>
    <w:tmpl w:val="3AEA8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801169F"/>
    <w:multiLevelType w:val="hybridMultilevel"/>
    <w:tmpl w:val="26D2C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F25303"/>
    <w:multiLevelType w:val="hybridMultilevel"/>
    <w:tmpl w:val="DB90D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F470A7A"/>
    <w:multiLevelType w:val="hybridMultilevel"/>
    <w:tmpl w:val="19844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B504DF"/>
    <w:multiLevelType w:val="hybridMultilevel"/>
    <w:tmpl w:val="0D2C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59"/>
  </w:num>
  <w:num w:numId="5">
    <w:abstractNumId w:val="61"/>
  </w:num>
  <w:num w:numId="6">
    <w:abstractNumId w:val="31"/>
  </w:num>
  <w:num w:numId="7">
    <w:abstractNumId w:val="32"/>
  </w:num>
  <w:num w:numId="8">
    <w:abstractNumId w:val="60"/>
  </w:num>
  <w:num w:numId="9">
    <w:abstractNumId w:val="46"/>
  </w:num>
  <w:num w:numId="10">
    <w:abstractNumId w:val="58"/>
  </w:num>
  <w:num w:numId="11">
    <w:abstractNumId w:val="6"/>
  </w:num>
  <w:num w:numId="12">
    <w:abstractNumId w:val="23"/>
  </w:num>
  <w:num w:numId="13">
    <w:abstractNumId w:val="13"/>
  </w:num>
  <w:num w:numId="14">
    <w:abstractNumId w:val="42"/>
  </w:num>
  <w:num w:numId="15">
    <w:abstractNumId w:val="51"/>
  </w:num>
  <w:num w:numId="16">
    <w:abstractNumId w:val="24"/>
  </w:num>
  <w:num w:numId="17">
    <w:abstractNumId w:val="29"/>
  </w:num>
  <w:num w:numId="18">
    <w:abstractNumId w:val="7"/>
  </w:num>
  <w:num w:numId="19">
    <w:abstractNumId w:val="30"/>
  </w:num>
  <w:num w:numId="20">
    <w:abstractNumId w:val="19"/>
  </w:num>
  <w:num w:numId="21">
    <w:abstractNumId w:val="45"/>
  </w:num>
  <w:num w:numId="22">
    <w:abstractNumId w:val="26"/>
  </w:num>
  <w:num w:numId="23">
    <w:abstractNumId w:val="57"/>
  </w:num>
  <w:num w:numId="24">
    <w:abstractNumId w:val="12"/>
  </w:num>
  <w:num w:numId="25">
    <w:abstractNumId w:val="44"/>
  </w:num>
  <w:num w:numId="26">
    <w:abstractNumId w:val="38"/>
  </w:num>
  <w:num w:numId="27">
    <w:abstractNumId w:val="28"/>
  </w:num>
  <w:num w:numId="28">
    <w:abstractNumId w:val="48"/>
  </w:num>
  <w:num w:numId="29">
    <w:abstractNumId w:val="54"/>
  </w:num>
  <w:num w:numId="30">
    <w:abstractNumId w:val="47"/>
  </w:num>
  <w:num w:numId="31">
    <w:abstractNumId w:val="35"/>
  </w:num>
  <w:num w:numId="32">
    <w:abstractNumId w:val="4"/>
  </w:num>
  <w:num w:numId="33">
    <w:abstractNumId w:val="63"/>
  </w:num>
  <w:num w:numId="34">
    <w:abstractNumId w:val="56"/>
  </w:num>
  <w:num w:numId="35">
    <w:abstractNumId w:val="8"/>
  </w:num>
  <w:num w:numId="36">
    <w:abstractNumId w:val="41"/>
  </w:num>
  <w:num w:numId="37">
    <w:abstractNumId w:val="18"/>
  </w:num>
  <w:num w:numId="38">
    <w:abstractNumId w:val="1"/>
  </w:num>
  <w:num w:numId="39">
    <w:abstractNumId w:val="14"/>
  </w:num>
  <w:num w:numId="40">
    <w:abstractNumId w:val="5"/>
  </w:num>
  <w:num w:numId="41">
    <w:abstractNumId w:val="11"/>
  </w:num>
  <w:num w:numId="42">
    <w:abstractNumId w:val="22"/>
  </w:num>
  <w:num w:numId="43">
    <w:abstractNumId w:val="64"/>
  </w:num>
  <w:num w:numId="44">
    <w:abstractNumId w:val="40"/>
  </w:num>
  <w:num w:numId="45">
    <w:abstractNumId w:val="20"/>
  </w:num>
  <w:num w:numId="46">
    <w:abstractNumId w:val="53"/>
  </w:num>
  <w:num w:numId="47">
    <w:abstractNumId w:val="39"/>
  </w:num>
  <w:num w:numId="48">
    <w:abstractNumId w:val="15"/>
  </w:num>
  <w:num w:numId="49">
    <w:abstractNumId w:val="55"/>
  </w:num>
  <w:num w:numId="50">
    <w:abstractNumId w:val="52"/>
  </w:num>
  <w:num w:numId="51">
    <w:abstractNumId w:val="33"/>
  </w:num>
  <w:num w:numId="52">
    <w:abstractNumId w:val="62"/>
  </w:num>
  <w:num w:numId="53">
    <w:abstractNumId w:val="43"/>
  </w:num>
  <w:num w:numId="54">
    <w:abstractNumId w:val="65"/>
  </w:num>
  <w:num w:numId="55">
    <w:abstractNumId w:val="3"/>
  </w:num>
  <w:num w:numId="56">
    <w:abstractNumId w:val="10"/>
  </w:num>
  <w:num w:numId="57">
    <w:abstractNumId w:val="25"/>
  </w:num>
  <w:num w:numId="58">
    <w:abstractNumId w:val="50"/>
  </w:num>
  <w:num w:numId="59">
    <w:abstractNumId w:val="36"/>
  </w:num>
  <w:num w:numId="60">
    <w:abstractNumId w:val="21"/>
  </w:num>
  <w:num w:numId="61">
    <w:abstractNumId w:val="17"/>
  </w:num>
  <w:num w:numId="62">
    <w:abstractNumId w:val="37"/>
  </w:num>
  <w:num w:numId="63">
    <w:abstractNumId w:val="34"/>
  </w:num>
  <w:num w:numId="64">
    <w:abstractNumId w:val="49"/>
  </w:num>
  <w:num w:numId="65">
    <w:abstractNumId w:val="27"/>
  </w:num>
  <w:num w:numId="66">
    <w:abstractNumId w:val="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7E"/>
    <w:rsid w:val="0000515F"/>
    <w:rsid w:val="00020669"/>
    <w:rsid w:val="0002533F"/>
    <w:rsid w:val="00046069"/>
    <w:rsid w:val="000633AF"/>
    <w:rsid w:val="00071200"/>
    <w:rsid w:val="00073589"/>
    <w:rsid w:val="00080881"/>
    <w:rsid w:val="000854A4"/>
    <w:rsid w:val="0009177A"/>
    <w:rsid w:val="000A24A6"/>
    <w:rsid w:val="000B130E"/>
    <w:rsid w:val="000C3C17"/>
    <w:rsid w:val="000C3CFB"/>
    <w:rsid w:val="000C41E0"/>
    <w:rsid w:val="000E184B"/>
    <w:rsid w:val="001216D6"/>
    <w:rsid w:val="00124A5C"/>
    <w:rsid w:val="0012667B"/>
    <w:rsid w:val="001462D7"/>
    <w:rsid w:val="001534F6"/>
    <w:rsid w:val="00160DD3"/>
    <w:rsid w:val="00170F17"/>
    <w:rsid w:val="00175563"/>
    <w:rsid w:val="001A010C"/>
    <w:rsid w:val="001A0D6E"/>
    <w:rsid w:val="001E520A"/>
    <w:rsid w:val="00224850"/>
    <w:rsid w:val="0023674F"/>
    <w:rsid w:val="00244F68"/>
    <w:rsid w:val="002548B7"/>
    <w:rsid w:val="00254E72"/>
    <w:rsid w:val="00276830"/>
    <w:rsid w:val="0028285C"/>
    <w:rsid w:val="00291244"/>
    <w:rsid w:val="002C3666"/>
    <w:rsid w:val="00314DD4"/>
    <w:rsid w:val="00332F49"/>
    <w:rsid w:val="00340717"/>
    <w:rsid w:val="003462D7"/>
    <w:rsid w:val="00347816"/>
    <w:rsid w:val="003513BE"/>
    <w:rsid w:val="00364999"/>
    <w:rsid w:val="00370273"/>
    <w:rsid w:val="00384564"/>
    <w:rsid w:val="003903E9"/>
    <w:rsid w:val="00392884"/>
    <w:rsid w:val="003D67D4"/>
    <w:rsid w:val="003D7120"/>
    <w:rsid w:val="003E16B4"/>
    <w:rsid w:val="003F6214"/>
    <w:rsid w:val="00415CEC"/>
    <w:rsid w:val="0046520C"/>
    <w:rsid w:val="0046569C"/>
    <w:rsid w:val="00467765"/>
    <w:rsid w:val="00477CAE"/>
    <w:rsid w:val="004846A6"/>
    <w:rsid w:val="0048531C"/>
    <w:rsid w:val="004A2D25"/>
    <w:rsid w:val="004C6AA0"/>
    <w:rsid w:val="004D02F1"/>
    <w:rsid w:val="004E4796"/>
    <w:rsid w:val="004F0CE1"/>
    <w:rsid w:val="005078B8"/>
    <w:rsid w:val="005219F7"/>
    <w:rsid w:val="00522DAF"/>
    <w:rsid w:val="00532360"/>
    <w:rsid w:val="00532D65"/>
    <w:rsid w:val="005446CF"/>
    <w:rsid w:val="00557FE8"/>
    <w:rsid w:val="0056033F"/>
    <w:rsid w:val="00565429"/>
    <w:rsid w:val="005672A5"/>
    <w:rsid w:val="005722F0"/>
    <w:rsid w:val="0059624F"/>
    <w:rsid w:val="005B08AE"/>
    <w:rsid w:val="005B7376"/>
    <w:rsid w:val="005C211E"/>
    <w:rsid w:val="005D6D41"/>
    <w:rsid w:val="005E34CE"/>
    <w:rsid w:val="005F314D"/>
    <w:rsid w:val="00603CAA"/>
    <w:rsid w:val="00626CE1"/>
    <w:rsid w:val="00637A22"/>
    <w:rsid w:val="00653162"/>
    <w:rsid w:val="00654624"/>
    <w:rsid w:val="00654697"/>
    <w:rsid w:val="006553EE"/>
    <w:rsid w:val="00663EC9"/>
    <w:rsid w:val="006825FF"/>
    <w:rsid w:val="00690DAC"/>
    <w:rsid w:val="006949FB"/>
    <w:rsid w:val="006A0C9B"/>
    <w:rsid w:val="006F2185"/>
    <w:rsid w:val="006F243A"/>
    <w:rsid w:val="007114E1"/>
    <w:rsid w:val="00717533"/>
    <w:rsid w:val="00731C00"/>
    <w:rsid w:val="0073220E"/>
    <w:rsid w:val="00734DB1"/>
    <w:rsid w:val="00763027"/>
    <w:rsid w:val="00782254"/>
    <w:rsid w:val="007939F8"/>
    <w:rsid w:val="007A1261"/>
    <w:rsid w:val="007A2F5D"/>
    <w:rsid w:val="007D06E4"/>
    <w:rsid w:val="007D1173"/>
    <w:rsid w:val="008168F6"/>
    <w:rsid w:val="00831A22"/>
    <w:rsid w:val="008513D3"/>
    <w:rsid w:val="00851D05"/>
    <w:rsid w:val="00880CAF"/>
    <w:rsid w:val="0089424F"/>
    <w:rsid w:val="008B34F8"/>
    <w:rsid w:val="008B3CE6"/>
    <w:rsid w:val="008E6CEE"/>
    <w:rsid w:val="00904287"/>
    <w:rsid w:val="00913B40"/>
    <w:rsid w:val="00940C2D"/>
    <w:rsid w:val="009620EE"/>
    <w:rsid w:val="00971AC8"/>
    <w:rsid w:val="0098622A"/>
    <w:rsid w:val="00990785"/>
    <w:rsid w:val="009A43B5"/>
    <w:rsid w:val="009A4DF9"/>
    <w:rsid w:val="009A6ACE"/>
    <w:rsid w:val="009C2D5C"/>
    <w:rsid w:val="009C49C4"/>
    <w:rsid w:val="009E79BE"/>
    <w:rsid w:val="009F690E"/>
    <w:rsid w:val="00A07067"/>
    <w:rsid w:val="00A111A1"/>
    <w:rsid w:val="00A14FDD"/>
    <w:rsid w:val="00A205E6"/>
    <w:rsid w:val="00A27FD1"/>
    <w:rsid w:val="00A403B8"/>
    <w:rsid w:val="00A61F54"/>
    <w:rsid w:val="00AA66D6"/>
    <w:rsid w:val="00AF5BB1"/>
    <w:rsid w:val="00B500A4"/>
    <w:rsid w:val="00B87878"/>
    <w:rsid w:val="00BA0598"/>
    <w:rsid w:val="00BC29B7"/>
    <w:rsid w:val="00BC7917"/>
    <w:rsid w:val="00BD21C0"/>
    <w:rsid w:val="00BD436B"/>
    <w:rsid w:val="00BD7C7E"/>
    <w:rsid w:val="00BE2D50"/>
    <w:rsid w:val="00C00595"/>
    <w:rsid w:val="00C036CE"/>
    <w:rsid w:val="00C257D4"/>
    <w:rsid w:val="00C30122"/>
    <w:rsid w:val="00C40451"/>
    <w:rsid w:val="00C423F2"/>
    <w:rsid w:val="00C5667B"/>
    <w:rsid w:val="00C87A17"/>
    <w:rsid w:val="00CA490B"/>
    <w:rsid w:val="00D032A1"/>
    <w:rsid w:val="00D061B6"/>
    <w:rsid w:val="00D1502A"/>
    <w:rsid w:val="00D41E90"/>
    <w:rsid w:val="00D6797C"/>
    <w:rsid w:val="00D95F3C"/>
    <w:rsid w:val="00DD0E0F"/>
    <w:rsid w:val="00E055C0"/>
    <w:rsid w:val="00E6799F"/>
    <w:rsid w:val="00EA0894"/>
    <w:rsid w:val="00EA3E3C"/>
    <w:rsid w:val="00EA6B1D"/>
    <w:rsid w:val="00EB6C9A"/>
    <w:rsid w:val="00EE6D6A"/>
    <w:rsid w:val="00F0224D"/>
    <w:rsid w:val="00F31C7B"/>
    <w:rsid w:val="00F37754"/>
    <w:rsid w:val="00F44CF2"/>
    <w:rsid w:val="00F54ED8"/>
    <w:rsid w:val="00F8429E"/>
    <w:rsid w:val="00F844A8"/>
    <w:rsid w:val="00F9511F"/>
    <w:rsid w:val="00FA1D95"/>
    <w:rsid w:val="00FA433A"/>
    <w:rsid w:val="00FC1690"/>
    <w:rsid w:val="00FC2843"/>
    <w:rsid w:val="00FC4E48"/>
    <w:rsid w:val="00FD7989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87B2E"/>
  <w15:chartTrackingRefBased/>
  <w15:docId w15:val="{B7488ADA-A07B-A548-893E-9DE97654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7D4"/>
    <w:pPr>
      <w:spacing w:before="120" w:after="120" w:line="288" w:lineRule="auto"/>
      <w:outlineLvl w:val="0"/>
    </w:pPr>
    <w:rPr>
      <w:rFonts w:ascii="Avenir Next LT Pro" w:hAnsi="Avenir Next LT Pro" w:cs="Arial"/>
      <w:b/>
      <w:bCs/>
      <w:color w:val="13407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7D4"/>
    <w:pPr>
      <w:spacing w:before="360" w:after="120" w:line="288" w:lineRule="auto"/>
      <w:outlineLvl w:val="1"/>
    </w:pPr>
    <w:rPr>
      <w:rFonts w:ascii="Avenir Next LT Pro" w:hAnsi="Avenir Next LT Pro" w:cs="Arial"/>
      <w:caps/>
      <w:color w:val="13407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6D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43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7D4"/>
    <w:pPr>
      <w:ind w:left="720"/>
      <w:contextualSpacing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C257D4"/>
    <w:rPr>
      <w:rFonts w:ascii="Avenir Next LT Pro" w:hAnsi="Avenir Next LT Pro" w:cs="Arial"/>
      <w:caps/>
      <w:color w:val="13407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257D4"/>
    <w:rPr>
      <w:rFonts w:ascii="Avenir Next LT Pro" w:hAnsi="Avenir Next LT Pro" w:cs="Arial"/>
      <w:b/>
      <w:bCs/>
      <w:color w:val="134071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7A2F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F5D"/>
  </w:style>
  <w:style w:type="paragraph" w:styleId="Footer">
    <w:name w:val="footer"/>
    <w:basedOn w:val="Normal"/>
    <w:link w:val="FooterChar"/>
    <w:uiPriority w:val="99"/>
    <w:unhideWhenUsed/>
    <w:rsid w:val="007A2F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F5D"/>
  </w:style>
  <w:style w:type="paragraph" w:styleId="Quote">
    <w:name w:val="Quote"/>
    <w:basedOn w:val="Heading2"/>
    <w:next w:val="Normal"/>
    <w:link w:val="QuoteChar"/>
    <w:uiPriority w:val="29"/>
    <w:qFormat/>
    <w:rsid w:val="00370273"/>
    <w:pPr>
      <w:outlineLvl w:val="9"/>
    </w:pPr>
    <w:rPr>
      <w:rFonts w:ascii="Avenir Next LT Pro Light" w:hAnsi="Avenir Next LT Pro Light"/>
      <w:i/>
      <w:iCs/>
      <w:color w:val="auto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370273"/>
    <w:rPr>
      <w:rFonts w:ascii="Avenir Next LT Pro Light" w:hAnsi="Avenir Next LT Pro Light" w:cs="Arial"/>
      <w:i/>
      <w:iCs/>
      <w:caps/>
      <w:sz w:val="28"/>
      <w:szCs w:val="28"/>
    </w:rPr>
  </w:style>
  <w:style w:type="paragraph" w:customStyle="1" w:styleId="BulletPoints">
    <w:name w:val="Bullet Points"/>
    <w:basedOn w:val="ListParagraph"/>
    <w:qFormat/>
    <w:rsid w:val="00EE6D6A"/>
    <w:pPr>
      <w:numPr>
        <w:numId w:val="2"/>
      </w:numPr>
    </w:pPr>
    <w:rPr>
      <w:rFonts w:ascii="Avenir Book" w:hAnsi="Avenir Book"/>
      <w:sz w:val="22"/>
      <w:szCs w:val="22"/>
    </w:rPr>
  </w:style>
  <w:style w:type="paragraph" w:customStyle="1" w:styleId="Numberedlist">
    <w:name w:val="Numbered list"/>
    <w:basedOn w:val="ListParagraph"/>
    <w:qFormat/>
    <w:rsid w:val="002548B7"/>
    <w:pPr>
      <w:numPr>
        <w:numId w:val="1"/>
      </w:numPr>
      <w:spacing w:line="36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6D6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Avenir Book" w:hAnsi="Avenir Book"/>
      <w:i/>
      <w:iCs/>
      <w:color w:val="1F4E79" w:themeColor="accent5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6D6A"/>
    <w:rPr>
      <w:rFonts w:ascii="Avenir Book" w:hAnsi="Avenir Book"/>
      <w:i/>
      <w:iCs/>
      <w:color w:val="1F4E79" w:themeColor="accent5" w:themeShade="80"/>
    </w:rPr>
  </w:style>
  <w:style w:type="character" w:styleId="Hyperlink">
    <w:name w:val="Hyperlink"/>
    <w:basedOn w:val="DefaultParagraphFont"/>
    <w:uiPriority w:val="99"/>
    <w:unhideWhenUsed/>
    <w:rsid w:val="00EE6D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D6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EE6D6A"/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63EC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633A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633AF"/>
  </w:style>
  <w:style w:type="character" w:customStyle="1" w:styleId="s2">
    <w:name w:val="s2"/>
    <w:basedOn w:val="DefaultParagraphFont"/>
    <w:rsid w:val="000633AF"/>
  </w:style>
  <w:style w:type="paragraph" w:customStyle="1" w:styleId="s4">
    <w:name w:val="s4"/>
    <w:basedOn w:val="Normal"/>
    <w:rsid w:val="000633A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782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2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25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25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paragraph">
    <w:name w:val="paragraph"/>
    <w:basedOn w:val="Normal"/>
    <w:rsid w:val="005B737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B7376"/>
  </w:style>
  <w:style w:type="character" w:customStyle="1" w:styleId="eop">
    <w:name w:val="eop"/>
    <w:basedOn w:val="DefaultParagraphFont"/>
    <w:rsid w:val="005B7376"/>
  </w:style>
  <w:style w:type="character" w:customStyle="1" w:styleId="a-size-extra-large">
    <w:name w:val="a-size-extra-large"/>
    <w:basedOn w:val="DefaultParagraphFont"/>
    <w:rsid w:val="009C2D5C"/>
  </w:style>
  <w:style w:type="character" w:customStyle="1" w:styleId="a-size-medium">
    <w:name w:val="a-size-medium"/>
    <w:basedOn w:val="DefaultParagraphFont"/>
    <w:rsid w:val="009C2D5C"/>
  </w:style>
  <w:style w:type="character" w:customStyle="1" w:styleId="Heading4Char">
    <w:name w:val="Heading 4 Char"/>
    <w:basedOn w:val="DefaultParagraphFont"/>
    <w:link w:val="Heading4"/>
    <w:uiPriority w:val="9"/>
    <w:semiHidden/>
    <w:rsid w:val="00FA433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A433A"/>
    <w:rPr>
      <w:b/>
      <w:bCs/>
    </w:rPr>
  </w:style>
  <w:style w:type="character" w:customStyle="1" w:styleId="s7">
    <w:name w:val="s7"/>
    <w:basedOn w:val="DefaultParagraphFont"/>
    <w:rsid w:val="007939F8"/>
  </w:style>
  <w:style w:type="paragraph" w:styleId="Subtitle">
    <w:name w:val="Subtitle"/>
    <w:basedOn w:val="Normal"/>
    <w:next w:val="Normal"/>
    <w:link w:val="SubtitleChar"/>
    <w:uiPriority w:val="11"/>
    <w:qFormat/>
    <w:rsid w:val="000735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73589"/>
    <w:rPr>
      <w:rFonts w:eastAsiaTheme="minorEastAsia"/>
      <w:color w:val="5A5A5A" w:themeColor="text1" w:themeTint="A5"/>
      <w:spacing w:val="15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61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5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31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93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21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2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2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12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78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2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95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16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16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80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0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89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25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0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82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04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47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5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78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3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0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49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66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73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58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62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407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26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42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mind.org.uk/information-support/your-stories/a-young-man-coping-with-bulimia-my-experienc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c39533-212a-41d1-9f73-feba84b2d699">
      <UserInfo>
        <DisplayName>Pooky Knightsmith</DisplayName>
        <AccountId>34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379077C89F74DA0C775ADA54E08FF" ma:contentTypeVersion="12" ma:contentTypeDescription="Create a new document." ma:contentTypeScope="" ma:versionID="ba982ba79d7fc00fe728c4bc5f8b282d">
  <xsd:schema xmlns:xsd="http://www.w3.org/2001/XMLSchema" xmlns:xs="http://www.w3.org/2001/XMLSchema" xmlns:p="http://schemas.microsoft.com/office/2006/metadata/properties" xmlns:ns2="e51bf568-6483-4161-859a-2e7e370a06cc" xmlns:ns3="24c39533-212a-41d1-9f73-feba84b2d699" targetNamespace="http://schemas.microsoft.com/office/2006/metadata/properties" ma:root="true" ma:fieldsID="4a75fc2495ade577d499432fbf65b6a6" ns2:_="" ns3:_="">
    <xsd:import namespace="e51bf568-6483-4161-859a-2e7e370a06cc"/>
    <xsd:import namespace="24c39533-212a-41d1-9f73-feba84b2d6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bf568-6483-4161-859a-2e7e370a0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39533-212a-41d1-9f73-feba84b2d6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8160FF-B59C-4BC3-AA66-D16D2FEB81AA}">
  <ds:schemaRefs>
    <ds:schemaRef ds:uri="http://schemas.microsoft.com/office/2006/metadata/properties"/>
    <ds:schemaRef ds:uri="http://schemas.microsoft.com/office/infopath/2007/PartnerControls"/>
    <ds:schemaRef ds:uri="24c39533-212a-41d1-9f73-feba84b2d699"/>
  </ds:schemaRefs>
</ds:datastoreItem>
</file>

<file path=customXml/itemProps2.xml><?xml version="1.0" encoding="utf-8"?>
<ds:datastoreItem xmlns:ds="http://schemas.openxmlformats.org/officeDocument/2006/customXml" ds:itemID="{ABC7FDC6-E87A-4F8B-96A5-88A0F7022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bf568-6483-4161-859a-2e7e370a06cc"/>
    <ds:schemaRef ds:uri="24c39533-212a-41d1-9f73-feba84b2d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FEC33B-1285-4313-A40A-ADF6053F19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 Rae</cp:lastModifiedBy>
  <cp:revision>2</cp:revision>
  <dcterms:created xsi:type="dcterms:W3CDTF">2022-02-17T16:55:00Z</dcterms:created>
  <dcterms:modified xsi:type="dcterms:W3CDTF">2022-02-17T16:55:00Z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0x010100835379077C89F74DA0C775ADA54E08FF</vt:lpwstr>
  </property>
</Properties>
</file>