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CC2929" w:rsidRPr="00EE6D6A" w14:paraId="20B5B6A8" w14:textId="77777777" w:rsidTr="00844A72">
        <w:trPr>
          <w:cantSplit/>
        </w:trPr>
        <w:tc>
          <w:tcPr>
            <w:tcW w:w="10456" w:type="dxa"/>
          </w:tcPr>
          <w:p w14:paraId="0CC24AE2" w14:textId="77777777" w:rsidR="00CC2929" w:rsidRPr="00EE6D6A" w:rsidRDefault="00CC2929" w:rsidP="00844A72">
            <w:pPr>
              <w:spacing w:before="120" w:after="120" w:line="288" w:lineRule="auto"/>
              <w:rPr>
                <w:rFonts w:ascii="Avenir Book" w:hAnsi="Avenir Book" w:cs="Arial"/>
                <w:sz w:val="42"/>
                <w:szCs w:val="42"/>
              </w:rPr>
            </w:pPr>
            <w:r w:rsidRPr="00EE6D6A">
              <w:rPr>
                <w:rFonts w:ascii="Avenir Book" w:hAnsi="Avenir Book" w:cs="Arial"/>
                <w:sz w:val="42"/>
                <w:szCs w:val="42"/>
              </w:rPr>
              <w:t>Summary Notes</w:t>
            </w:r>
          </w:p>
          <w:p w14:paraId="14BF82CA" w14:textId="13E45D68" w:rsidR="00CC2929" w:rsidRPr="00F4107D" w:rsidRDefault="00CC2929" w:rsidP="00844A72">
            <w:pPr>
              <w:pStyle w:val="Heading1"/>
              <w:spacing w:after="360" w:line="240" w:lineRule="auto"/>
              <w:outlineLvl w:val="0"/>
              <w:rPr>
                <w:rFonts w:ascii="Avenir Book" w:hAnsi="Avenir Book"/>
                <w:b w:val="0"/>
                <w:bCs w:val="0"/>
                <w:sz w:val="42"/>
                <w:szCs w:val="42"/>
              </w:rPr>
            </w:pPr>
            <w:r w:rsidRPr="00F4107D">
              <w:rPr>
                <w:rFonts w:ascii="Avenir Book" w:hAnsi="Avenir Book"/>
                <w:b w:val="0"/>
                <w:bCs w:val="0"/>
                <w:sz w:val="42"/>
                <w:szCs w:val="42"/>
              </w:rPr>
              <w:t>MEETING THE MENTAL HEALTH NEEDS O</w:t>
            </w:r>
            <w:r>
              <w:rPr>
                <w:rFonts w:ascii="Avenir Book" w:hAnsi="Avenir Book"/>
                <w:b w:val="0"/>
                <w:bCs w:val="0"/>
                <w:sz w:val="42"/>
                <w:szCs w:val="42"/>
              </w:rPr>
              <w:t xml:space="preserve">F </w:t>
            </w:r>
            <w:r w:rsidR="00212682">
              <w:rPr>
                <w:rFonts w:ascii="Avenir Book" w:hAnsi="Avenir Book"/>
                <w:b w:val="0"/>
                <w:bCs w:val="0"/>
                <w:sz w:val="42"/>
                <w:szCs w:val="42"/>
              </w:rPr>
              <w:t>CHILDREN WHO HAVE EXPERIENCED ABUSE OR NEGLECT</w:t>
            </w:r>
          </w:p>
          <w:p w14:paraId="09BC87E3" w14:textId="5BD4211D" w:rsidR="00CC2929" w:rsidRPr="00EE6D6A" w:rsidRDefault="00DE0A74" w:rsidP="00844A72">
            <w:pPr>
              <w:rPr>
                <w:rFonts w:ascii="Avenir Book" w:hAnsi="Avenir Book"/>
              </w:rPr>
            </w:pPr>
            <w:r>
              <w:rPr>
                <w:rFonts w:ascii="Avenir Book" w:hAnsi="Avenir Book"/>
                <w:noProof/>
              </w:rPr>
              <w:pict w14:anchorId="2D5A3171">
                <v:rect id="_x0000_i1025" alt="" style="width:451.3pt;height:.05pt;mso-width-percent:0;mso-height-percent:0;mso-width-percent:0;mso-height-percent:0" o:hralign="center" o:hrstd="t" o:hr="t" fillcolor="#a0a0a0" stroked="f"/>
              </w:pict>
            </w:r>
          </w:p>
        </w:tc>
      </w:tr>
    </w:tbl>
    <w:p w14:paraId="762CFE6E" w14:textId="0B732359" w:rsidR="00CC2929" w:rsidRDefault="00CC2929" w:rsidP="00CC2929">
      <w:pPr>
        <w:pStyle w:val="Heading2"/>
        <w:rPr>
          <w:rFonts w:ascii="Avenir Book" w:hAnsi="Avenir Book"/>
        </w:rPr>
      </w:pPr>
      <w:r>
        <w:rPr>
          <w:rFonts w:ascii="Avenir Book" w:hAnsi="Avenir Book"/>
        </w:rPr>
        <w:t>iNTRODUCTION:</w:t>
      </w:r>
    </w:p>
    <w:p w14:paraId="0CE400A0" w14:textId="3AE00AC4" w:rsidR="00212682" w:rsidRPr="00DB23A6" w:rsidRDefault="00212682" w:rsidP="00212682">
      <w:pPr>
        <w:rPr>
          <w:rFonts w:ascii="Avenir Book" w:hAnsi="Avenir Book" w:cs="Arial"/>
        </w:rPr>
      </w:pPr>
      <w:r w:rsidRPr="00DB23A6">
        <w:rPr>
          <w:rFonts w:ascii="Avenir Book" w:hAnsi="Avenir Book" w:cs="Arial"/>
        </w:rPr>
        <w:t xml:space="preserve">We will cover the mental health challenges and needs of this vulnerable group of children and young people as well as think about how we can work with their families. The strategies we will cover must be considered in accordance with your safeguarding policies. This must be followed to the letter. </w:t>
      </w:r>
    </w:p>
    <w:p w14:paraId="5E7EA3B7" w14:textId="2B051DFC" w:rsidR="00212682" w:rsidRPr="00DB23A6" w:rsidRDefault="00212682" w:rsidP="00212682">
      <w:pPr>
        <w:rPr>
          <w:rFonts w:ascii="Avenir Book" w:hAnsi="Avenir Book" w:cs="Arial"/>
        </w:rPr>
      </w:pPr>
      <w:r w:rsidRPr="00DB23A6">
        <w:rPr>
          <w:rFonts w:ascii="Avenir Book" w:hAnsi="Avenir Book" w:cs="Arial"/>
        </w:rPr>
        <w:t>This training is just focusing on the mental health aspect and what we can to support. It is about heightening our awareness of the psychological turmoil that can ensue and what we can to try to reduce the risk of this having as detrimental an impact on the rest of their lives. If you would like to enhance your awareness as to what the types of use are and what is meant by neglect, I will also include some links at the end of the notes document whereby you can also access other on demand training which will go into these areas further.</w:t>
      </w:r>
    </w:p>
    <w:p w14:paraId="25C053CF" w14:textId="6F94F3BF" w:rsidR="00CC2929" w:rsidRPr="00DB23A6" w:rsidRDefault="00212682" w:rsidP="00DB23A6">
      <w:pPr>
        <w:rPr>
          <w:rFonts w:ascii="Avenir Book" w:hAnsi="Avenir Book" w:cs="Arial"/>
        </w:rPr>
      </w:pPr>
      <w:r w:rsidRPr="00DB23A6">
        <w:rPr>
          <w:rFonts w:ascii="Avenir Book" w:hAnsi="Avenir Book" w:cs="Arial"/>
        </w:rPr>
        <w:t>We will be discussing some difficult concepts so please do seek further support</w:t>
      </w:r>
      <w:r w:rsidR="00DB23A6" w:rsidRPr="00DB23A6">
        <w:rPr>
          <w:rFonts w:ascii="Avenir Book" w:hAnsi="Avenir Book" w:cs="Arial"/>
        </w:rPr>
        <w:t xml:space="preserve">. You may also find it useful to consider the On Demand training on ‘Meeting the mental health needs of looked after children.   </w:t>
      </w:r>
    </w:p>
    <w:p w14:paraId="5E5BF75A" w14:textId="7FF27D58" w:rsidR="00CC2929" w:rsidRPr="00032D7F" w:rsidRDefault="00DB23A6" w:rsidP="00CC2929">
      <w:pPr>
        <w:pStyle w:val="IntenseQuote"/>
        <w:rPr>
          <w:color w:val="002060"/>
        </w:rPr>
      </w:pPr>
      <w:r>
        <w:rPr>
          <w:color w:val="002060"/>
        </w:rPr>
        <w:t xml:space="preserve">What do you think the mental health needs might be for those who have experienced abuse and neglect? </w:t>
      </w:r>
    </w:p>
    <w:p w14:paraId="092D18A8" w14:textId="22D8BB27" w:rsidR="00CC2929" w:rsidRDefault="00CC2929" w:rsidP="00CC2929">
      <w:pPr>
        <w:pStyle w:val="Heading2"/>
        <w:spacing w:afterLines="80" w:after="192" w:line="240" w:lineRule="auto"/>
        <w:rPr>
          <w:rFonts w:ascii="Avenir Book" w:hAnsi="Avenir Book"/>
        </w:rPr>
      </w:pPr>
      <w:r w:rsidRPr="009323CE">
        <w:rPr>
          <w:rFonts w:ascii="Avenir Book" w:hAnsi="Avenir Book"/>
        </w:rPr>
        <w:t>mENTAL HEALTH CHALLENGES for children and young people</w:t>
      </w:r>
      <w:r w:rsidR="00DB23A6">
        <w:rPr>
          <w:rFonts w:ascii="Avenir Book" w:hAnsi="Avenir Book"/>
        </w:rPr>
        <w:t xml:space="preserve"> </w:t>
      </w:r>
      <w:r w:rsidR="00DB23A6" w:rsidRPr="00DB23A6">
        <w:rPr>
          <w:rFonts w:ascii="Avenir Book" w:hAnsi="Avenir Book"/>
        </w:rPr>
        <w:t>WHO HAVE EXPERIENCED ABUSE OR NEGLECT</w:t>
      </w:r>
      <w:r w:rsidR="00DB23A6">
        <w:rPr>
          <w:rFonts w:ascii="Avenir Book" w:hAnsi="Avenir Book"/>
        </w:rPr>
        <w:t>:</w:t>
      </w:r>
      <w:r w:rsidRPr="009323CE">
        <w:rPr>
          <w:rFonts w:ascii="Avenir Book" w:hAnsi="Avenir Book"/>
        </w:rPr>
        <w:t xml:space="preserve"> </w:t>
      </w:r>
    </w:p>
    <w:p w14:paraId="52F70923" w14:textId="77777777" w:rsidR="002C090E" w:rsidRDefault="002C090E" w:rsidP="002C090E">
      <w:pPr>
        <w:pStyle w:val="ListParagraph"/>
        <w:numPr>
          <w:ilvl w:val="0"/>
          <w:numId w:val="22"/>
        </w:numPr>
        <w:rPr>
          <w:rFonts w:ascii="Avenir Book" w:hAnsi="Avenir Book" w:cs="Arial"/>
        </w:rPr>
      </w:pPr>
      <w:r>
        <w:rPr>
          <w:rFonts w:ascii="Avenir Book" w:hAnsi="Avenir Book" w:cs="Arial"/>
        </w:rPr>
        <w:t>A</w:t>
      </w:r>
      <w:r w:rsidR="00DB23A6" w:rsidRPr="002C090E">
        <w:rPr>
          <w:rFonts w:ascii="Avenir Book" w:hAnsi="Avenir Book" w:cs="Arial"/>
        </w:rPr>
        <w:t>buse is now considered to affect individuals across all socio-economic groups.</w:t>
      </w:r>
    </w:p>
    <w:p w14:paraId="0C449267" w14:textId="3DB1397B" w:rsidR="002C090E" w:rsidRDefault="00DB23A6" w:rsidP="002C090E">
      <w:pPr>
        <w:pStyle w:val="ListParagraph"/>
        <w:rPr>
          <w:rFonts w:ascii="Avenir Book" w:hAnsi="Avenir Book" w:cs="Arial"/>
        </w:rPr>
      </w:pPr>
      <w:r w:rsidRPr="002C090E">
        <w:rPr>
          <w:rFonts w:ascii="Avenir Book" w:hAnsi="Avenir Book" w:cs="Arial"/>
        </w:rPr>
        <w:t xml:space="preserve"> </w:t>
      </w:r>
    </w:p>
    <w:p w14:paraId="5284C6A4" w14:textId="77777777" w:rsidR="002C090E" w:rsidRDefault="00DB23A6" w:rsidP="00DB23A6">
      <w:pPr>
        <w:pStyle w:val="ListParagraph"/>
        <w:numPr>
          <w:ilvl w:val="0"/>
          <w:numId w:val="22"/>
        </w:numPr>
        <w:rPr>
          <w:rFonts w:ascii="Avenir Book" w:hAnsi="Avenir Book" w:cs="Arial"/>
        </w:rPr>
      </w:pPr>
      <w:r w:rsidRPr="002C090E">
        <w:rPr>
          <w:rFonts w:ascii="Avenir Book" w:hAnsi="Avenir Book" w:cs="Arial"/>
        </w:rPr>
        <w:t>There are factors which pertain to factors including poverty and deprivation which are often quite strong Indicators that a young person may be more likely to be exposed to abuse or neglect.</w:t>
      </w:r>
    </w:p>
    <w:p w14:paraId="4AC5562C" w14:textId="77777777" w:rsidR="002C090E" w:rsidRPr="002C090E" w:rsidRDefault="002C090E" w:rsidP="002C090E">
      <w:pPr>
        <w:pStyle w:val="ListParagraph"/>
        <w:rPr>
          <w:rFonts w:ascii="Avenir Book" w:hAnsi="Avenir Book" w:cs="Arial"/>
        </w:rPr>
      </w:pPr>
    </w:p>
    <w:p w14:paraId="7405C002" w14:textId="7BEE56D4" w:rsidR="002C090E" w:rsidRPr="002C090E" w:rsidRDefault="00DB23A6" w:rsidP="002C090E">
      <w:pPr>
        <w:pStyle w:val="ListParagraph"/>
        <w:numPr>
          <w:ilvl w:val="0"/>
          <w:numId w:val="22"/>
        </w:numPr>
        <w:rPr>
          <w:rFonts w:ascii="Avenir Book" w:hAnsi="Avenir Book" w:cs="Arial"/>
        </w:rPr>
      </w:pPr>
      <w:r w:rsidRPr="002C090E">
        <w:rPr>
          <w:rFonts w:ascii="Avenir Book" w:hAnsi="Avenir Book" w:cs="Arial"/>
        </w:rPr>
        <w:t xml:space="preserve">However, it also needs to recognise that we need to be mindful about all young people and be extra vigilant, because children and young people may not feel that they can come </w:t>
      </w:r>
      <w:r w:rsidRPr="002C090E">
        <w:rPr>
          <w:rFonts w:ascii="Avenir Book" w:hAnsi="Avenir Book" w:cs="Arial"/>
        </w:rPr>
        <w:lastRenderedPageBreak/>
        <w:t xml:space="preserve">to us to explain what might be going on at home or in their personal lives. We also now know that the middle and upper classes often have better resources and means of covering up child abuse or neglect. </w:t>
      </w:r>
    </w:p>
    <w:p w14:paraId="19EB5417" w14:textId="77777777" w:rsidR="002C090E" w:rsidRPr="002C090E" w:rsidRDefault="002C090E" w:rsidP="002C090E">
      <w:pPr>
        <w:pStyle w:val="ListParagraph"/>
        <w:rPr>
          <w:rFonts w:ascii="Avenir Book" w:hAnsi="Avenir Book" w:cs="Arial"/>
        </w:rPr>
      </w:pPr>
    </w:p>
    <w:p w14:paraId="63BA6397" w14:textId="62C9EEDA" w:rsidR="002C090E" w:rsidRPr="002C090E" w:rsidRDefault="00DB23A6" w:rsidP="002C090E">
      <w:pPr>
        <w:pStyle w:val="ListParagraph"/>
        <w:numPr>
          <w:ilvl w:val="0"/>
          <w:numId w:val="22"/>
        </w:numPr>
        <w:rPr>
          <w:rFonts w:ascii="Avenir Book" w:hAnsi="Avenir Book" w:cs="Arial"/>
        </w:rPr>
      </w:pPr>
      <w:r w:rsidRPr="002C090E">
        <w:rPr>
          <w:rFonts w:ascii="Avenir Book" w:hAnsi="Avenir Book" w:cs="Arial"/>
        </w:rPr>
        <w:t>It is important when we</w:t>
      </w:r>
      <w:r w:rsidR="002C090E" w:rsidRPr="002C090E">
        <w:rPr>
          <w:rFonts w:ascii="Avenir Book" w:hAnsi="Avenir Book" w:cs="Arial"/>
        </w:rPr>
        <w:t xml:space="preserve"> are</w:t>
      </w:r>
      <w:r w:rsidRPr="002C090E">
        <w:rPr>
          <w:rFonts w:ascii="Avenir Book" w:hAnsi="Avenir Book" w:cs="Arial"/>
        </w:rPr>
        <w:t xml:space="preserve"> thinking about the mental health needs of these young people, that we do open our minds to realise that there are a number of risk factors</w:t>
      </w:r>
      <w:r w:rsidR="002C090E" w:rsidRPr="002C090E">
        <w:rPr>
          <w:rFonts w:ascii="Avenir Book" w:hAnsi="Avenir Book" w:cs="Arial"/>
        </w:rPr>
        <w:t xml:space="preserve">. This </w:t>
      </w:r>
      <w:r w:rsidRPr="002C090E">
        <w:rPr>
          <w:rFonts w:ascii="Avenir Book" w:hAnsi="Avenir Book" w:cs="Arial"/>
        </w:rPr>
        <w:t>may mean that the majority of young people that do have exposure to abuse and neglect whe</w:t>
      </w:r>
      <w:r w:rsidR="002C090E" w:rsidRPr="002C090E">
        <w:rPr>
          <w:rFonts w:ascii="Avenir Book" w:hAnsi="Avenir Book" w:cs="Arial"/>
        </w:rPr>
        <w:t xml:space="preserve">ther </w:t>
      </w:r>
      <w:r w:rsidRPr="002C090E">
        <w:rPr>
          <w:rFonts w:ascii="Avenir Book" w:hAnsi="Avenir Book" w:cs="Arial"/>
        </w:rPr>
        <w:t xml:space="preserve">it be directly or observed are likely to need some level of mental health support. This certainly is not to say that all young people exposed to abuse or neglect will end up with mental ill-health but it is possible that they will require subsequent supportive relationships and early intervention in order to reduce the risk of this occurring. </w:t>
      </w:r>
    </w:p>
    <w:p w14:paraId="052B286C" w14:textId="77777777" w:rsidR="002C090E" w:rsidRPr="002C090E" w:rsidRDefault="002C090E" w:rsidP="002C090E">
      <w:pPr>
        <w:pStyle w:val="ListParagraph"/>
        <w:rPr>
          <w:rFonts w:ascii="Avenir Book" w:hAnsi="Avenir Book" w:cs="Arial"/>
        </w:rPr>
      </w:pPr>
    </w:p>
    <w:p w14:paraId="4CF84243" w14:textId="77777777" w:rsidR="002C090E" w:rsidRDefault="002C090E" w:rsidP="00DB23A6">
      <w:pPr>
        <w:pStyle w:val="ListParagraph"/>
        <w:numPr>
          <w:ilvl w:val="0"/>
          <w:numId w:val="22"/>
        </w:numPr>
        <w:rPr>
          <w:rFonts w:ascii="Avenir Book" w:hAnsi="Avenir Book" w:cs="Arial"/>
        </w:rPr>
      </w:pPr>
      <w:r>
        <w:rPr>
          <w:rFonts w:ascii="Avenir Book" w:hAnsi="Avenir Book" w:cs="Arial"/>
        </w:rPr>
        <w:t>‘</w:t>
      </w:r>
      <w:r w:rsidR="00DB23A6" w:rsidRPr="002C090E">
        <w:rPr>
          <w:rFonts w:ascii="Avenir Book" w:hAnsi="Avenir Book" w:cs="Arial"/>
        </w:rPr>
        <w:t>The Toxic Trio</w:t>
      </w:r>
      <w:r>
        <w:rPr>
          <w:rFonts w:ascii="Avenir Book" w:hAnsi="Avenir Book" w:cs="Arial"/>
        </w:rPr>
        <w:t>’</w:t>
      </w:r>
      <w:r w:rsidR="00DB23A6" w:rsidRPr="002C090E">
        <w:rPr>
          <w:rFonts w:ascii="Avenir Book" w:hAnsi="Avenir Book" w:cs="Arial"/>
        </w:rPr>
        <w:t xml:space="preserve"> </w:t>
      </w:r>
      <w:r>
        <w:rPr>
          <w:rFonts w:ascii="Avenir Book" w:hAnsi="Avenir Book" w:cs="Arial"/>
        </w:rPr>
        <w:t xml:space="preserve">exposure </w:t>
      </w:r>
      <w:r w:rsidRPr="002C090E">
        <w:rPr>
          <w:rFonts w:ascii="Avenir Book" w:hAnsi="Avenir Book" w:cs="Arial"/>
        </w:rPr>
        <w:t>con</w:t>
      </w:r>
      <w:r w:rsidR="00DB23A6" w:rsidRPr="002C090E">
        <w:rPr>
          <w:rFonts w:ascii="Avenir Book" w:hAnsi="Avenir Book" w:cs="Arial"/>
        </w:rPr>
        <w:t>sists of domestic violence, substance misuse and mental illness which means that</w:t>
      </w:r>
      <w:r w:rsidRPr="002C090E">
        <w:rPr>
          <w:rFonts w:ascii="Avenir Book" w:hAnsi="Avenir Book" w:cs="Arial"/>
        </w:rPr>
        <w:t xml:space="preserve"> </w:t>
      </w:r>
      <w:r w:rsidR="00DB23A6" w:rsidRPr="002C090E">
        <w:rPr>
          <w:rFonts w:ascii="Avenir Book" w:hAnsi="Avenir Book" w:cs="Arial"/>
        </w:rPr>
        <w:t xml:space="preserve">aside from it having an impact on the environment </w:t>
      </w:r>
      <w:r w:rsidRPr="002C090E">
        <w:rPr>
          <w:rFonts w:ascii="Avenir Book" w:hAnsi="Avenir Book" w:cs="Arial"/>
        </w:rPr>
        <w:t>and in turn</w:t>
      </w:r>
      <w:r w:rsidR="00DB23A6" w:rsidRPr="002C090E">
        <w:rPr>
          <w:rFonts w:ascii="Avenir Book" w:hAnsi="Avenir Book" w:cs="Arial"/>
        </w:rPr>
        <w:t xml:space="preserve"> mental </w:t>
      </w:r>
      <w:r w:rsidRPr="002C090E">
        <w:rPr>
          <w:rFonts w:ascii="Avenir Book" w:hAnsi="Avenir Book" w:cs="Arial"/>
        </w:rPr>
        <w:t>well</w:t>
      </w:r>
      <w:r w:rsidR="00DB23A6" w:rsidRPr="002C090E">
        <w:rPr>
          <w:rFonts w:ascii="Avenir Book" w:hAnsi="Avenir Book" w:cs="Arial"/>
        </w:rPr>
        <w:t xml:space="preserve">being for a young person, but also there is now a lot of research which suggests that there are actual structural and developmental differences in the brains of young people </w:t>
      </w:r>
      <w:r w:rsidRPr="002C090E">
        <w:rPr>
          <w:rFonts w:ascii="Avenir Book" w:hAnsi="Avenir Book" w:cs="Arial"/>
        </w:rPr>
        <w:t>t</w:t>
      </w:r>
      <w:r w:rsidR="00DB23A6" w:rsidRPr="002C090E">
        <w:rPr>
          <w:rFonts w:ascii="Avenir Book" w:hAnsi="Avenir Book" w:cs="Arial"/>
        </w:rPr>
        <w:t xml:space="preserve">hat have been exposed to abuse and neglect as compared to those that had not. </w:t>
      </w:r>
    </w:p>
    <w:p w14:paraId="6B12E5AB" w14:textId="77777777" w:rsidR="002C090E" w:rsidRPr="002C090E" w:rsidRDefault="002C090E" w:rsidP="002C090E">
      <w:pPr>
        <w:pStyle w:val="ListParagraph"/>
        <w:rPr>
          <w:rFonts w:ascii="Avenir Book" w:hAnsi="Avenir Book" w:cs="Arial"/>
        </w:rPr>
      </w:pPr>
    </w:p>
    <w:p w14:paraId="240F4970" w14:textId="77777777" w:rsidR="002C090E" w:rsidRPr="002C090E" w:rsidRDefault="002C090E" w:rsidP="00DB23A6">
      <w:pPr>
        <w:pStyle w:val="ListParagraph"/>
        <w:numPr>
          <w:ilvl w:val="0"/>
          <w:numId w:val="22"/>
        </w:numPr>
        <w:rPr>
          <w:rFonts w:ascii="Avenir Book" w:hAnsi="Avenir Book" w:cs="Arial"/>
        </w:rPr>
      </w:pPr>
      <w:r>
        <w:rPr>
          <w:rFonts w:ascii="Avenir Book" w:hAnsi="Avenir Book" w:cs="Arial"/>
        </w:rPr>
        <w:t>A</w:t>
      </w:r>
      <w:r w:rsidR="00DB23A6" w:rsidRPr="002C090E">
        <w:rPr>
          <w:rFonts w:ascii="Avenir Book" w:hAnsi="Avenir Book" w:cs="Arial"/>
        </w:rPr>
        <w:t xml:space="preserve"> recent study found adolescents and adults who experienced </w:t>
      </w:r>
      <w:r w:rsidR="00DB23A6" w:rsidRPr="002C090E">
        <w:rPr>
          <w:rFonts w:ascii="Avenir Book" w:hAnsi="Avenir Book" w:cs="Arial"/>
          <w:color w:val="202124"/>
          <w:shd w:val="clear" w:color="auto" w:fill="FFFFFF"/>
        </w:rPr>
        <w:t>child abuse or neglect to be four times more likely to develop serious mental illness such as psychoses, schizophrenia and bipolar disorder.</w:t>
      </w:r>
    </w:p>
    <w:p w14:paraId="7981085A" w14:textId="77777777" w:rsidR="002C090E" w:rsidRPr="002C090E" w:rsidRDefault="002C090E" w:rsidP="002C090E">
      <w:pPr>
        <w:pStyle w:val="ListParagraph"/>
        <w:rPr>
          <w:rFonts w:ascii="Avenir Book" w:hAnsi="Avenir Book" w:cs="Arial"/>
        </w:rPr>
      </w:pPr>
    </w:p>
    <w:p w14:paraId="69A6DDAB" w14:textId="77777777" w:rsidR="002C090E" w:rsidRDefault="00DB23A6" w:rsidP="00DB23A6">
      <w:pPr>
        <w:pStyle w:val="ListParagraph"/>
        <w:numPr>
          <w:ilvl w:val="0"/>
          <w:numId w:val="22"/>
        </w:numPr>
        <w:rPr>
          <w:rFonts w:ascii="Avenir Book" w:hAnsi="Avenir Book" w:cs="Arial"/>
        </w:rPr>
      </w:pPr>
      <w:r w:rsidRPr="002C090E">
        <w:rPr>
          <w:rFonts w:ascii="Avenir Book" w:hAnsi="Avenir Book" w:cs="Arial"/>
        </w:rPr>
        <w:t xml:space="preserve">According to the Royal College of Psychiatrists, regular abuse in the home can result in young people experiencing anxiety disorders. </w:t>
      </w:r>
    </w:p>
    <w:p w14:paraId="4192CF40" w14:textId="77777777" w:rsidR="002C090E" w:rsidRPr="002C090E" w:rsidRDefault="002C090E" w:rsidP="002C090E">
      <w:pPr>
        <w:pStyle w:val="ListParagraph"/>
        <w:rPr>
          <w:rFonts w:ascii="Avenir Book" w:hAnsi="Avenir Book" w:cs="Arial"/>
        </w:rPr>
      </w:pPr>
    </w:p>
    <w:p w14:paraId="6607BDC7" w14:textId="77777777" w:rsidR="002C090E" w:rsidRDefault="00DB23A6" w:rsidP="00DB23A6">
      <w:pPr>
        <w:pStyle w:val="ListParagraph"/>
        <w:numPr>
          <w:ilvl w:val="0"/>
          <w:numId w:val="22"/>
        </w:numPr>
        <w:rPr>
          <w:rFonts w:ascii="Avenir Book" w:hAnsi="Avenir Book" w:cs="Arial"/>
        </w:rPr>
      </w:pPr>
      <w:r w:rsidRPr="002C090E">
        <w:rPr>
          <w:rFonts w:ascii="Avenir Book" w:hAnsi="Avenir Book" w:cs="Arial"/>
        </w:rPr>
        <w:t>It may well be particularly that you see this occurring in a psychosomatic way, so that means again physical symptoms, perhaps for very significant emotions and feelings that they do</w:t>
      </w:r>
      <w:r w:rsidR="002C090E" w:rsidRPr="002C090E">
        <w:rPr>
          <w:rFonts w:ascii="Avenir Book" w:hAnsi="Avenir Book" w:cs="Arial"/>
        </w:rPr>
        <w:t xml:space="preserve"> not</w:t>
      </w:r>
      <w:r w:rsidRPr="002C090E">
        <w:rPr>
          <w:rFonts w:ascii="Avenir Book" w:hAnsi="Avenir Book" w:cs="Arial"/>
        </w:rPr>
        <w:t xml:space="preserve"> know how to express. </w:t>
      </w:r>
    </w:p>
    <w:p w14:paraId="52086E02" w14:textId="77777777" w:rsidR="002C090E" w:rsidRPr="002C090E" w:rsidRDefault="002C090E" w:rsidP="002C090E">
      <w:pPr>
        <w:pStyle w:val="ListParagraph"/>
        <w:rPr>
          <w:rFonts w:ascii="Avenir Book" w:hAnsi="Avenir Book" w:cs="Arial"/>
        </w:rPr>
      </w:pPr>
    </w:p>
    <w:p w14:paraId="4DAC6BC3" w14:textId="77777777" w:rsidR="002C090E" w:rsidRDefault="00DB23A6" w:rsidP="00DB23A6">
      <w:pPr>
        <w:pStyle w:val="ListParagraph"/>
        <w:numPr>
          <w:ilvl w:val="0"/>
          <w:numId w:val="22"/>
        </w:numPr>
        <w:rPr>
          <w:rFonts w:ascii="Avenir Book" w:hAnsi="Avenir Book" w:cs="Arial"/>
        </w:rPr>
      </w:pPr>
      <w:r w:rsidRPr="002C090E">
        <w:rPr>
          <w:rFonts w:ascii="Avenir Book" w:hAnsi="Avenir Book" w:cs="Arial"/>
        </w:rPr>
        <w:t xml:space="preserve">They may also demonstrate their anxiety through being more aggressive or being defiant, which may also be some of the behaviours that they will see at home. </w:t>
      </w:r>
    </w:p>
    <w:p w14:paraId="6AAEE3F7" w14:textId="77777777" w:rsidR="002C090E" w:rsidRPr="002C090E" w:rsidRDefault="002C090E" w:rsidP="002C090E">
      <w:pPr>
        <w:pStyle w:val="ListParagraph"/>
        <w:rPr>
          <w:rFonts w:ascii="Avenir Book" w:hAnsi="Avenir Book" w:cs="Arial"/>
        </w:rPr>
      </w:pPr>
    </w:p>
    <w:p w14:paraId="64E31036" w14:textId="77777777" w:rsidR="002C090E" w:rsidRDefault="00DB23A6" w:rsidP="00DB23A6">
      <w:pPr>
        <w:pStyle w:val="ListParagraph"/>
        <w:numPr>
          <w:ilvl w:val="0"/>
          <w:numId w:val="22"/>
        </w:numPr>
        <w:rPr>
          <w:rFonts w:ascii="Avenir Book" w:hAnsi="Avenir Book" w:cs="Arial"/>
        </w:rPr>
      </w:pPr>
      <w:r w:rsidRPr="002C090E">
        <w:rPr>
          <w:rFonts w:ascii="Avenir Book" w:hAnsi="Avenir Book" w:cs="Arial"/>
        </w:rPr>
        <w:t xml:space="preserve">For older children and adolescents, it may also be that alcohol and drug abuse are seen as ways of. Being able to number feelings or the realities of what's happening at </w:t>
      </w:r>
      <w:r w:rsidR="002C090E" w:rsidRPr="002C090E">
        <w:rPr>
          <w:rFonts w:ascii="Avenir Book" w:hAnsi="Avenir Book" w:cs="Arial"/>
        </w:rPr>
        <w:t>home,</w:t>
      </w:r>
      <w:r w:rsidRPr="002C090E">
        <w:rPr>
          <w:rFonts w:ascii="Avenir Book" w:hAnsi="Avenir Book" w:cs="Arial"/>
        </w:rPr>
        <w:t xml:space="preserve"> and these might be behaviours that they</w:t>
      </w:r>
      <w:r w:rsidR="002C090E" w:rsidRPr="002C090E">
        <w:rPr>
          <w:rFonts w:ascii="Avenir Book" w:hAnsi="Avenir Book" w:cs="Arial"/>
        </w:rPr>
        <w:t xml:space="preserve"> have</w:t>
      </w:r>
      <w:r w:rsidRPr="002C090E">
        <w:rPr>
          <w:rFonts w:ascii="Avenir Book" w:hAnsi="Avenir Book" w:cs="Arial"/>
        </w:rPr>
        <w:t xml:space="preserve"> seen family members doing and begin to associate this with healthy ways of coping. </w:t>
      </w:r>
    </w:p>
    <w:p w14:paraId="75F1C427" w14:textId="77777777" w:rsidR="002C090E" w:rsidRPr="002C090E" w:rsidRDefault="002C090E" w:rsidP="002C090E">
      <w:pPr>
        <w:pStyle w:val="ListParagraph"/>
        <w:rPr>
          <w:rFonts w:ascii="Avenir Book" w:hAnsi="Avenir Book" w:cs="Arial"/>
        </w:rPr>
      </w:pPr>
    </w:p>
    <w:p w14:paraId="60BFCAE6" w14:textId="0E03ADF3" w:rsidR="002C090E" w:rsidRDefault="00DB23A6" w:rsidP="00DB23A6">
      <w:pPr>
        <w:pStyle w:val="ListParagraph"/>
        <w:numPr>
          <w:ilvl w:val="0"/>
          <w:numId w:val="22"/>
        </w:numPr>
        <w:rPr>
          <w:rFonts w:ascii="Avenir Book" w:hAnsi="Avenir Book" w:cs="Arial"/>
        </w:rPr>
      </w:pPr>
      <w:r w:rsidRPr="002C090E">
        <w:rPr>
          <w:rFonts w:ascii="Avenir Book" w:hAnsi="Avenir Book" w:cs="Arial"/>
        </w:rPr>
        <w:t xml:space="preserve">They may have an increased desire to self-harm and may have suicidal feelings of blaming themselves as perhaps they might have been told often by their abuser that what is happening to them is their fault or that they deserve to </w:t>
      </w:r>
      <w:r w:rsidR="002C090E" w:rsidRPr="002C090E">
        <w:rPr>
          <w:rFonts w:ascii="Avenir Book" w:hAnsi="Avenir Book" w:cs="Arial"/>
        </w:rPr>
        <w:t>be punished</w:t>
      </w:r>
      <w:r w:rsidRPr="002C090E">
        <w:rPr>
          <w:rFonts w:ascii="Avenir Book" w:hAnsi="Avenir Book" w:cs="Arial"/>
        </w:rPr>
        <w:t xml:space="preserve">. </w:t>
      </w:r>
    </w:p>
    <w:p w14:paraId="38D7D423" w14:textId="77777777" w:rsidR="002C090E" w:rsidRPr="002C090E" w:rsidRDefault="002C090E" w:rsidP="002C090E">
      <w:pPr>
        <w:pStyle w:val="ListParagraph"/>
        <w:rPr>
          <w:rFonts w:ascii="Avenir Book" w:hAnsi="Avenir Book" w:cs="Arial"/>
        </w:rPr>
      </w:pPr>
    </w:p>
    <w:p w14:paraId="12440C45" w14:textId="77777777" w:rsidR="002C090E" w:rsidRDefault="00DB23A6" w:rsidP="00DB23A6">
      <w:pPr>
        <w:pStyle w:val="ListParagraph"/>
        <w:numPr>
          <w:ilvl w:val="0"/>
          <w:numId w:val="22"/>
        </w:numPr>
        <w:rPr>
          <w:rFonts w:ascii="Avenir Book" w:hAnsi="Avenir Book" w:cs="Arial"/>
        </w:rPr>
      </w:pPr>
      <w:r w:rsidRPr="002C090E">
        <w:rPr>
          <w:rFonts w:ascii="Avenir Book" w:hAnsi="Avenir Book" w:cs="Arial"/>
        </w:rPr>
        <w:lastRenderedPageBreak/>
        <w:t xml:space="preserve">You may also witness children and young people may appear to be very jumpy or startled easily, and that might sometimes be an indicator of what's known as post-traumatic stress disorder. </w:t>
      </w:r>
    </w:p>
    <w:p w14:paraId="57976A4A" w14:textId="77777777" w:rsidR="002C090E" w:rsidRPr="002C090E" w:rsidRDefault="002C090E" w:rsidP="002C090E">
      <w:pPr>
        <w:pStyle w:val="ListParagraph"/>
        <w:rPr>
          <w:rFonts w:ascii="Avenir Book" w:hAnsi="Avenir Book" w:cs="Arial"/>
        </w:rPr>
      </w:pPr>
    </w:p>
    <w:p w14:paraId="13E55CD9" w14:textId="77777777" w:rsidR="002C090E" w:rsidRDefault="00DB23A6" w:rsidP="00DB23A6">
      <w:pPr>
        <w:pStyle w:val="ListParagraph"/>
        <w:numPr>
          <w:ilvl w:val="0"/>
          <w:numId w:val="22"/>
        </w:numPr>
        <w:rPr>
          <w:rFonts w:ascii="Avenir Book" w:hAnsi="Avenir Book" w:cs="Arial"/>
        </w:rPr>
      </w:pPr>
      <w:r w:rsidRPr="002C090E">
        <w:rPr>
          <w:rFonts w:ascii="Avenir Book" w:hAnsi="Avenir Book" w:cs="Arial"/>
        </w:rPr>
        <w:t xml:space="preserve">This is whereby young people may essentially keep reliving the experiences that had occurred to them, and this will of course not only be extremely distressing, but may almost feel like they are reliving those moments. They will feel just as unsafe as what they did at the point when the abuse or neglect was occurring. </w:t>
      </w:r>
    </w:p>
    <w:p w14:paraId="6127AAAD" w14:textId="77777777" w:rsidR="002C090E" w:rsidRPr="002C090E" w:rsidRDefault="002C090E" w:rsidP="002C090E">
      <w:pPr>
        <w:pStyle w:val="ListParagraph"/>
        <w:rPr>
          <w:rFonts w:ascii="Avenir Book" w:hAnsi="Avenir Book" w:cs="Arial"/>
        </w:rPr>
      </w:pPr>
    </w:p>
    <w:p w14:paraId="217E6AE6" w14:textId="77777777" w:rsidR="002C090E" w:rsidRDefault="002C090E" w:rsidP="00DB23A6">
      <w:pPr>
        <w:pStyle w:val="ListParagraph"/>
        <w:numPr>
          <w:ilvl w:val="0"/>
          <w:numId w:val="22"/>
        </w:numPr>
        <w:rPr>
          <w:rFonts w:ascii="Avenir Book" w:hAnsi="Avenir Book" w:cs="Arial"/>
        </w:rPr>
      </w:pPr>
      <w:r>
        <w:rPr>
          <w:rFonts w:ascii="Avenir Book" w:hAnsi="Avenir Book" w:cs="Arial"/>
        </w:rPr>
        <w:t>We</w:t>
      </w:r>
      <w:r w:rsidR="00DB23A6" w:rsidRPr="002C090E">
        <w:rPr>
          <w:rFonts w:ascii="Avenir Book" w:hAnsi="Avenir Book" w:cs="Arial"/>
        </w:rPr>
        <w:t xml:space="preserve"> need to be aware that this can sometimes lead to some young people avoiding school due to being anxious about these actions being triggered in front of their peers. </w:t>
      </w:r>
    </w:p>
    <w:p w14:paraId="09D7B80C" w14:textId="77777777" w:rsidR="002C090E" w:rsidRPr="002C090E" w:rsidRDefault="002C090E" w:rsidP="002C090E">
      <w:pPr>
        <w:pStyle w:val="ListParagraph"/>
        <w:rPr>
          <w:rFonts w:ascii="Avenir Book" w:hAnsi="Avenir Book" w:cs="Arial"/>
          <w:color w:val="000000"/>
          <w:spacing w:val="-1"/>
          <w:shd w:val="clear" w:color="auto" w:fill="FFFFFF"/>
        </w:rPr>
      </w:pPr>
    </w:p>
    <w:p w14:paraId="75D1C400" w14:textId="6627D760" w:rsidR="00DB23A6" w:rsidRPr="002C090E" w:rsidRDefault="00DB23A6" w:rsidP="00DB23A6">
      <w:pPr>
        <w:pStyle w:val="ListParagraph"/>
        <w:numPr>
          <w:ilvl w:val="0"/>
          <w:numId w:val="22"/>
        </w:numPr>
        <w:rPr>
          <w:rFonts w:ascii="Avenir Book" w:hAnsi="Avenir Book" w:cs="Arial"/>
        </w:rPr>
      </w:pPr>
      <w:r w:rsidRPr="002C090E">
        <w:rPr>
          <w:rFonts w:ascii="Avenir Book" w:hAnsi="Avenir Book" w:cs="Arial"/>
          <w:color w:val="000000"/>
          <w:spacing w:val="-1"/>
          <w:shd w:val="clear" w:color="auto" w:fill="FFFFFF"/>
        </w:rPr>
        <w:t xml:space="preserve">One study found that 74% of young people who had experienced sexual assault developed PTSD therefore it is something we must be vigilant about with many adults within this group. </w:t>
      </w:r>
    </w:p>
    <w:p w14:paraId="6E2300A0" w14:textId="77777777" w:rsidR="00CC2929" w:rsidRPr="00CC2929" w:rsidRDefault="00CC2929" w:rsidP="00CC2929"/>
    <w:p w14:paraId="473F4EEA" w14:textId="3B56067F" w:rsidR="00CC2929" w:rsidRDefault="002C090E" w:rsidP="00CC2929">
      <w:pPr>
        <w:pStyle w:val="IntenseQuote"/>
      </w:pPr>
      <w:r>
        <w:t xml:space="preserve">What support or further training might you need to enable you to be a suitable and trustworthy adult for a young person in these circumstances? </w:t>
      </w:r>
    </w:p>
    <w:p w14:paraId="62C35108" w14:textId="115CA5F0" w:rsidR="00CC2929" w:rsidRDefault="00CC2929" w:rsidP="00CC2929">
      <w:pPr>
        <w:pStyle w:val="Heading2"/>
        <w:spacing w:afterLines="80" w:after="192" w:line="240" w:lineRule="auto"/>
        <w:rPr>
          <w:rFonts w:ascii="Avenir Book" w:hAnsi="Avenir Book"/>
        </w:rPr>
      </w:pPr>
      <w:r w:rsidRPr="009323CE">
        <w:rPr>
          <w:rFonts w:ascii="Avenir Book" w:hAnsi="Avenir Book"/>
        </w:rPr>
        <w:t>MEETING THE MENTAL HEALTH NEEDS OF CHILDREN AND YOUNG</w:t>
      </w:r>
      <w:r w:rsidR="00DB23A6" w:rsidRPr="00DB23A6">
        <w:rPr>
          <w:rFonts w:ascii="Avenir Book" w:hAnsi="Avenir Book"/>
          <w:b/>
          <w:bCs/>
          <w:sz w:val="42"/>
          <w:szCs w:val="42"/>
        </w:rPr>
        <w:t xml:space="preserve"> </w:t>
      </w:r>
      <w:r w:rsidR="00DB23A6" w:rsidRPr="00DB23A6">
        <w:rPr>
          <w:rFonts w:ascii="Avenir Book" w:hAnsi="Avenir Book"/>
        </w:rPr>
        <w:t>WHO HAVE EXPERIENCED ABUSE OR NEGLECT</w:t>
      </w:r>
      <w:r w:rsidR="00DB23A6">
        <w:rPr>
          <w:rFonts w:ascii="Avenir Book" w:hAnsi="Avenir Book"/>
        </w:rPr>
        <w:t>:</w:t>
      </w:r>
      <w:r w:rsidRPr="009323CE">
        <w:rPr>
          <w:rFonts w:ascii="Avenir Book" w:hAnsi="Avenir Book"/>
        </w:rPr>
        <w:t xml:space="preserve"> </w:t>
      </w:r>
    </w:p>
    <w:p w14:paraId="291F6694" w14:textId="77777777" w:rsidR="002C090E" w:rsidRPr="002C090E" w:rsidRDefault="002C090E" w:rsidP="002C090E">
      <w:pPr>
        <w:rPr>
          <w:rFonts w:ascii="Avenir Book" w:hAnsi="Avenir Book" w:cs="Arial"/>
          <w:sz w:val="24"/>
          <w:szCs w:val="24"/>
        </w:rPr>
      </w:pPr>
      <w:r w:rsidRPr="002C090E">
        <w:rPr>
          <w:rFonts w:ascii="Avenir Book" w:hAnsi="Avenir Book" w:cs="Arial"/>
          <w:sz w:val="24"/>
          <w:szCs w:val="24"/>
        </w:rPr>
        <w:t>Let’s think of some of the strategies we can consider to protect the MH of CYP. Here are 8 suggestions.</w:t>
      </w:r>
    </w:p>
    <w:p w14:paraId="34AF05A5" w14:textId="77777777" w:rsidR="002C090E" w:rsidRPr="002C090E" w:rsidRDefault="002C090E" w:rsidP="002C090E">
      <w:pPr>
        <w:pStyle w:val="ListParagraph"/>
        <w:ind w:left="284"/>
        <w:rPr>
          <w:rFonts w:ascii="Avenir Book" w:hAnsi="Avenir Book" w:cs="Arial"/>
          <w:b/>
          <w:bCs/>
          <w:color w:val="000000" w:themeColor="text1"/>
        </w:rPr>
      </w:pPr>
    </w:p>
    <w:p w14:paraId="39786887" w14:textId="77777777" w:rsidR="002C090E" w:rsidRPr="002C090E" w:rsidRDefault="002C090E" w:rsidP="002C090E">
      <w:pPr>
        <w:pStyle w:val="ListParagraph"/>
        <w:numPr>
          <w:ilvl w:val="0"/>
          <w:numId w:val="24"/>
        </w:numPr>
        <w:spacing w:after="160" w:line="259" w:lineRule="auto"/>
        <w:rPr>
          <w:rFonts w:ascii="Avenir Book" w:hAnsi="Avenir Book" w:cs="Arial"/>
          <w:b/>
          <w:bCs/>
          <w:color w:val="000000" w:themeColor="text1"/>
        </w:rPr>
      </w:pPr>
      <w:r w:rsidRPr="002C090E">
        <w:rPr>
          <w:rFonts w:ascii="Avenir Book" w:hAnsi="Avenir Book" w:cs="Arial"/>
          <w:b/>
          <w:bCs/>
          <w:color w:val="000000" w:themeColor="text1"/>
        </w:rPr>
        <w:t>Don’t take the child’s response to your questions about their safety as a fact:</w:t>
      </w:r>
    </w:p>
    <w:p w14:paraId="5B4ED7DC" w14:textId="65764AAC" w:rsidR="002C090E" w:rsidRPr="002C090E" w:rsidRDefault="002C090E" w:rsidP="002C090E">
      <w:pPr>
        <w:pStyle w:val="ListParagraph"/>
        <w:numPr>
          <w:ilvl w:val="0"/>
          <w:numId w:val="25"/>
        </w:numPr>
        <w:spacing w:after="160" w:line="259" w:lineRule="auto"/>
        <w:rPr>
          <w:rFonts w:ascii="Avenir Book" w:hAnsi="Avenir Book" w:cs="Arial"/>
          <w:b/>
          <w:bCs/>
          <w:color w:val="000000" w:themeColor="text1"/>
        </w:rPr>
      </w:pPr>
      <w:r w:rsidRPr="002C090E">
        <w:rPr>
          <w:rFonts w:ascii="Avenir Book" w:hAnsi="Avenir Book" w:cs="Arial"/>
          <w:color w:val="000000" w:themeColor="text1"/>
        </w:rPr>
        <w:t xml:space="preserve">We shouldn’t judge a book by its cover. </w:t>
      </w:r>
      <w:r>
        <w:rPr>
          <w:rFonts w:ascii="Avenir Book" w:hAnsi="Avenir Book" w:cs="Arial"/>
          <w:color w:val="000000" w:themeColor="text1"/>
        </w:rPr>
        <w:t>Hence,</w:t>
      </w:r>
      <w:r w:rsidRPr="002C090E">
        <w:rPr>
          <w:rFonts w:ascii="Avenir Book" w:hAnsi="Avenir Book" w:cs="Arial"/>
          <w:color w:val="000000" w:themeColor="text1"/>
        </w:rPr>
        <w:t xml:space="preserve"> you might be looking at a child that appears to be perfectly well presented with clean school uniform and appears happy on the outside. </w:t>
      </w:r>
    </w:p>
    <w:p w14:paraId="061B8C38" w14:textId="77777777" w:rsidR="002C090E" w:rsidRPr="002C090E" w:rsidRDefault="002C090E" w:rsidP="002C090E">
      <w:pPr>
        <w:pStyle w:val="ListParagraph"/>
        <w:spacing w:after="160" w:line="259" w:lineRule="auto"/>
        <w:ind w:left="1440"/>
        <w:rPr>
          <w:rFonts w:ascii="Avenir Book" w:hAnsi="Avenir Book" w:cs="Arial"/>
          <w:b/>
          <w:bCs/>
          <w:color w:val="000000" w:themeColor="text1"/>
        </w:rPr>
      </w:pPr>
    </w:p>
    <w:p w14:paraId="4BF7267C" w14:textId="417EA195" w:rsidR="002C090E" w:rsidRPr="002C090E" w:rsidRDefault="002C090E" w:rsidP="002C090E">
      <w:pPr>
        <w:pStyle w:val="ListParagraph"/>
        <w:numPr>
          <w:ilvl w:val="0"/>
          <w:numId w:val="25"/>
        </w:numPr>
        <w:spacing w:after="160" w:line="259" w:lineRule="auto"/>
        <w:rPr>
          <w:rFonts w:ascii="Avenir Book" w:hAnsi="Avenir Book" w:cs="Arial"/>
          <w:b/>
          <w:bCs/>
          <w:color w:val="000000" w:themeColor="text1"/>
        </w:rPr>
      </w:pPr>
      <w:r w:rsidRPr="002C090E">
        <w:rPr>
          <w:rFonts w:ascii="Avenir Book" w:hAnsi="Avenir Book" w:cs="Arial"/>
          <w:color w:val="000000" w:themeColor="text1"/>
        </w:rPr>
        <w:t xml:space="preserve">However, there may be subtle behaviours that we might be picking up on that might maybe spark your curiosity. </w:t>
      </w:r>
    </w:p>
    <w:p w14:paraId="27037DA0" w14:textId="77777777" w:rsidR="002C090E" w:rsidRPr="002C090E" w:rsidRDefault="002C090E" w:rsidP="002C090E">
      <w:pPr>
        <w:pStyle w:val="ListParagraph"/>
        <w:spacing w:after="160" w:line="259" w:lineRule="auto"/>
        <w:ind w:left="1440"/>
        <w:rPr>
          <w:rFonts w:ascii="Avenir Book" w:hAnsi="Avenir Book" w:cs="Arial"/>
          <w:b/>
          <w:bCs/>
          <w:color w:val="000000" w:themeColor="text1"/>
        </w:rPr>
      </w:pPr>
    </w:p>
    <w:p w14:paraId="1A031DA6" w14:textId="3209A8CC" w:rsidR="002C090E" w:rsidRPr="002C090E" w:rsidRDefault="002C090E" w:rsidP="002C090E">
      <w:pPr>
        <w:pStyle w:val="ListParagraph"/>
        <w:numPr>
          <w:ilvl w:val="0"/>
          <w:numId w:val="25"/>
        </w:numPr>
        <w:spacing w:after="160" w:line="259" w:lineRule="auto"/>
        <w:rPr>
          <w:rFonts w:ascii="Avenir Book" w:hAnsi="Avenir Book" w:cs="Arial"/>
          <w:b/>
          <w:bCs/>
          <w:color w:val="000000" w:themeColor="text1"/>
        </w:rPr>
      </w:pPr>
      <w:r w:rsidRPr="002C090E">
        <w:rPr>
          <w:rFonts w:ascii="Avenir Book" w:hAnsi="Avenir Book" w:cs="Arial"/>
          <w:color w:val="000000" w:themeColor="text1"/>
        </w:rPr>
        <w:t xml:space="preserve">The sooner we act, and the sooner we raise our suspicions even when the child tells us everything is ok, the least likely that mental health will take hold on this young person in the future. </w:t>
      </w:r>
    </w:p>
    <w:p w14:paraId="2BB2E2C4" w14:textId="77777777" w:rsidR="002C090E" w:rsidRPr="002C090E" w:rsidRDefault="002C090E" w:rsidP="002C090E">
      <w:pPr>
        <w:pStyle w:val="ListParagraph"/>
        <w:rPr>
          <w:rFonts w:ascii="Avenir Book" w:hAnsi="Avenir Book" w:cs="Arial"/>
          <w:b/>
          <w:bCs/>
          <w:color w:val="000000" w:themeColor="text1"/>
        </w:rPr>
      </w:pPr>
    </w:p>
    <w:p w14:paraId="04951E95" w14:textId="77777777" w:rsidR="002C090E" w:rsidRPr="002C090E" w:rsidRDefault="002C090E" w:rsidP="002C090E">
      <w:pPr>
        <w:pStyle w:val="ListParagraph"/>
        <w:numPr>
          <w:ilvl w:val="0"/>
          <w:numId w:val="25"/>
        </w:numPr>
        <w:spacing w:after="160" w:line="259" w:lineRule="auto"/>
        <w:rPr>
          <w:rFonts w:ascii="Avenir Book" w:hAnsi="Avenir Book" w:cs="Arial"/>
          <w:b/>
          <w:bCs/>
          <w:color w:val="000000" w:themeColor="text1"/>
        </w:rPr>
      </w:pPr>
      <w:r w:rsidRPr="002C090E">
        <w:rPr>
          <w:rFonts w:ascii="Avenir Book" w:hAnsi="Avenir Book" w:cs="Arial"/>
          <w:color w:val="000000" w:themeColor="text1"/>
        </w:rPr>
        <w:t xml:space="preserve">A child could be in denial or simply not have the words to really be able to answer your question accurately. For this reason you should follow your safeguarding policy </w:t>
      </w:r>
      <w:r w:rsidRPr="002C090E">
        <w:rPr>
          <w:rFonts w:ascii="Avenir Book" w:hAnsi="Avenir Book" w:cs="Arial"/>
          <w:color w:val="000000" w:themeColor="text1"/>
        </w:rPr>
        <w:lastRenderedPageBreak/>
        <w:t>because it's better for investigations to find that all is well than what it is to have a young child who could potentially be suffering in silence, fall through gaps which could have sometimes irreparable consequences on their MH.</w:t>
      </w:r>
    </w:p>
    <w:p w14:paraId="67C2F339" w14:textId="77777777" w:rsidR="002C090E" w:rsidRPr="002C090E" w:rsidRDefault="002C090E" w:rsidP="002C090E">
      <w:pPr>
        <w:pStyle w:val="ListParagraph"/>
        <w:ind w:left="1440"/>
        <w:rPr>
          <w:rFonts w:ascii="Avenir Book" w:hAnsi="Avenir Book" w:cs="Arial"/>
          <w:b/>
          <w:bCs/>
          <w:color w:val="000000" w:themeColor="text1"/>
        </w:rPr>
      </w:pPr>
    </w:p>
    <w:p w14:paraId="3CF9BB48" w14:textId="77777777" w:rsidR="002C090E" w:rsidRPr="002C090E" w:rsidRDefault="002C090E" w:rsidP="002C090E">
      <w:pPr>
        <w:pStyle w:val="ListParagraph"/>
        <w:numPr>
          <w:ilvl w:val="0"/>
          <w:numId w:val="24"/>
        </w:numPr>
        <w:spacing w:after="160" w:line="259" w:lineRule="auto"/>
        <w:rPr>
          <w:rFonts w:ascii="Avenir Book" w:hAnsi="Avenir Book" w:cs="Arial"/>
          <w:b/>
          <w:bCs/>
          <w:color w:val="000000" w:themeColor="text1"/>
        </w:rPr>
      </w:pPr>
      <w:r w:rsidRPr="002C090E">
        <w:rPr>
          <w:rFonts w:ascii="Avenir Book" w:hAnsi="Avenir Book" w:cs="Arial"/>
          <w:b/>
          <w:bCs/>
          <w:color w:val="000000" w:themeColor="text1"/>
        </w:rPr>
        <w:t xml:space="preserve">A strong relationship with a trusted adult: </w:t>
      </w:r>
    </w:p>
    <w:p w14:paraId="5392905F" w14:textId="7C601EC6" w:rsidR="002C090E" w:rsidRDefault="002C090E" w:rsidP="002C090E">
      <w:pPr>
        <w:pStyle w:val="ListParagraph"/>
        <w:numPr>
          <w:ilvl w:val="0"/>
          <w:numId w:val="26"/>
        </w:numPr>
        <w:spacing w:after="160" w:line="259" w:lineRule="auto"/>
        <w:rPr>
          <w:rFonts w:ascii="Avenir Book" w:hAnsi="Avenir Book" w:cs="Arial"/>
          <w:color w:val="000000" w:themeColor="text1"/>
        </w:rPr>
      </w:pPr>
      <w:r w:rsidRPr="002C090E">
        <w:rPr>
          <w:rFonts w:ascii="Avenir Book" w:hAnsi="Avenir Book" w:cs="Arial"/>
          <w:color w:val="000000" w:themeColor="text1"/>
        </w:rPr>
        <w:t xml:space="preserve">Make all the difference and in the case of how we might do this, it could will be that we maybe have specific stuff allocated to young people that might also be in addition to maybe heads of year or form tutors. </w:t>
      </w:r>
    </w:p>
    <w:p w14:paraId="0E897CEE" w14:textId="77777777" w:rsidR="002C090E" w:rsidRPr="002C090E" w:rsidRDefault="002C090E" w:rsidP="002C090E">
      <w:pPr>
        <w:pStyle w:val="ListParagraph"/>
        <w:spacing w:after="160" w:line="259" w:lineRule="auto"/>
        <w:ind w:left="1440"/>
        <w:rPr>
          <w:rFonts w:ascii="Avenir Book" w:hAnsi="Avenir Book" w:cs="Arial"/>
          <w:color w:val="000000" w:themeColor="text1"/>
        </w:rPr>
      </w:pPr>
    </w:p>
    <w:p w14:paraId="7DB0FCE1" w14:textId="4A0B5572" w:rsidR="002C090E" w:rsidRPr="002C090E" w:rsidRDefault="002C090E" w:rsidP="002C090E">
      <w:pPr>
        <w:pStyle w:val="ListParagraph"/>
        <w:numPr>
          <w:ilvl w:val="0"/>
          <w:numId w:val="26"/>
        </w:numPr>
        <w:spacing w:after="160" w:line="259" w:lineRule="auto"/>
        <w:rPr>
          <w:rFonts w:ascii="Avenir Book" w:hAnsi="Avenir Book" w:cs="Arial"/>
          <w:color w:val="000000" w:themeColor="text1"/>
        </w:rPr>
      </w:pPr>
      <w:r w:rsidRPr="002C090E">
        <w:rPr>
          <w:rFonts w:ascii="Avenir Book" w:hAnsi="Avenir Book" w:cs="Arial"/>
          <w:color w:val="000000" w:themeColor="text1"/>
        </w:rPr>
        <w:t>As part of this we should also recognise that some young people won't feel confident in talking to a teacher about what might be going on for them with any aspect of their mental health.</w:t>
      </w:r>
    </w:p>
    <w:p w14:paraId="1A425484" w14:textId="77777777" w:rsidR="002C090E" w:rsidRPr="002C090E" w:rsidRDefault="002C090E" w:rsidP="002C090E">
      <w:pPr>
        <w:pStyle w:val="ListParagraph"/>
        <w:spacing w:after="160" w:line="259" w:lineRule="auto"/>
        <w:ind w:left="1440"/>
        <w:rPr>
          <w:rFonts w:ascii="Avenir Book" w:hAnsi="Avenir Book" w:cs="Arial"/>
          <w:color w:val="000000" w:themeColor="text1"/>
        </w:rPr>
      </w:pPr>
    </w:p>
    <w:p w14:paraId="3E10BFEA" w14:textId="77777777" w:rsidR="002C090E" w:rsidRPr="002C090E" w:rsidRDefault="002C090E" w:rsidP="002C090E">
      <w:pPr>
        <w:pStyle w:val="ListParagraph"/>
        <w:numPr>
          <w:ilvl w:val="0"/>
          <w:numId w:val="26"/>
        </w:numPr>
        <w:spacing w:after="160" w:line="259" w:lineRule="auto"/>
        <w:rPr>
          <w:rFonts w:ascii="Avenir Book" w:hAnsi="Avenir Book" w:cs="Arial"/>
          <w:color w:val="000000" w:themeColor="text1"/>
        </w:rPr>
      </w:pPr>
      <w:r w:rsidRPr="002C090E">
        <w:rPr>
          <w:rFonts w:ascii="Avenir Book" w:hAnsi="Avenir Book" w:cs="Arial"/>
          <w:color w:val="000000" w:themeColor="text1"/>
        </w:rPr>
        <w:t>Therefore, it's also good to link in with external agencies and help young people to realise that it's possible that we're able to arrange for external people to be able to come into school. If they would rather receive support this way.</w:t>
      </w:r>
    </w:p>
    <w:p w14:paraId="239F5B7C" w14:textId="77777777" w:rsidR="002C090E" w:rsidRPr="002C090E" w:rsidRDefault="002C090E" w:rsidP="002C090E">
      <w:pPr>
        <w:pStyle w:val="ListParagraph"/>
        <w:ind w:left="1440"/>
        <w:rPr>
          <w:rFonts w:ascii="Avenir Book" w:hAnsi="Avenir Book" w:cs="Arial"/>
          <w:color w:val="000000" w:themeColor="text1"/>
        </w:rPr>
      </w:pPr>
    </w:p>
    <w:p w14:paraId="338577F8" w14:textId="77777777" w:rsidR="002C090E" w:rsidRPr="002C090E" w:rsidRDefault="002C090E" w:rsidP="002C090E">
      <w:pPr>
        <w:pStyle w:val="ListParagraph"/>
        <w:numPr>
          <w:ilvl w:val="0"/>
          <w:numId w:val="24"/>
        </w:numPr>
        <w:spacing w:after="160" w:line="259" w:lineRule="auto"/>
        <w:rPr>
          <w:rFonts w:ascii="Avenir Book" w:hAnsi="Avenir Book" w:cs="Arial"/>
          <w:b/>
          <w:bCs/>
          <w:color w:val="000000" w:themeColor="text1"/>
        </w:rPr>
      </w:pPr>
      <w:r w:rsidRPr="002C090E">
        <w:rPr>
          <w:rFonts w:ascii="Avenir Book" w:hAnsi="Avenir Book" w:cs="Arial"/>
          <w:b/>
          <w:bCs/>
          <w:color w:val="000000" w:themeColor="text1"/>
        </w:rPr>
        <w:t xml:space="preserve">The power of the library: </w:t>
      </w:r>
    </w:p>
    <w:p w14:paraId="2258295B" w14:textId="47E4210B" w:rsidR="002C090E" w:rsidRDefault="002C090E" w:rsidP="002C090E">
      <w:pPr>
        <w:pStyle w:val="ListParagraph"/>
        <w:numPr>
          <w:ilvl w:val="0"/>
          <w:numId w:val="30"/>
        </w:numPr>
        <w:spacing w:after="160" w:line="259" w:lineRule="auto"/>
        <w:rPr>
          <w:rFonts w:ascii="Avenir Book" w:hAnsi="Avenir Book" w:cs="Arial"/>
          <w:color w:val="000000" w:themeColor="text1"/>
        </w:rPr>
      </w:pPr>
      <w:r w:rsidRPr="002C090E">
        <w:rPr>
          <w:rFonts w:ascii="Avenir Book" w:hAnsi="Avenir Book" w:cs="Arial"/>
          <w:color w:val="000000" w:themeColor="text1"/>
        </w:rPr>
        <w:t xml:space="preserve">Have appropriate literature such as books which are age appropriate that talk about family difficulties, abuse and so on, even just mental health in general as sometimes this will enable young people to seek some of the answers they may be looking for or provide another way of exposing them to where to get help from. </w:t>
      </w:r>
    </w:p>
    <w:p w14:paraId="15D49125" w14:textId="77777777" w:rsidR="00FB6573" w:rsidRPr="002C090E" w:rsidRDefault="00FB6573" w:rsidP="00FB6573">
      <w:pPr>
        <w:pStyle w:val="ListParagraph"/>
        <w:spacing w:after="160" w:line="259" w:lineRule="auto"/>
        <w:ind w:left="1440"/>
        <w:rPr>
          <w:rFonts w:ascii="Avenir Book" w:hAnsi="Avenir Book" w:cs="Arial"/>
          <w:color w:val="000000" w:themeColor="text1"/>
        </w:rPr>
      </w:pPr>
    </w:p>
    <w:p w14:paraId="2B374DBE" w14:textId="77777777" w:rsidR="002C090E" w:rsidRPr="002C090E" w:rsidRDefault="002C090E" w:rsidP="002C090E">
      <w:pPr>
        <w:pStyle w:val="ListParagraph"/>
        <w:numPr>
          <w:ilvl w:val="0"/>
          <w:numId w:val="30"/>
        </w:numPr>
        <w:spacing w:after="160" w:line="259" w:lineRule="auto"/>
        <w:rPr>
          <w:rFonts w:ascii="Avenir Book" w:hAnsi="Avenir Book" w:cs="Arial"/>
          <w:color w:val="000000" w:themeColor="text1"/>
        </w:rPr>
      </w:pPr>
      <w:r w:rsidRPr="002C090E">
        <w:rPr>
          <w:rFonts w:ascii="Avenir Book" w:hAnsi="Avenir Book" w:cs="Arial"/>
          <w:color w:val="000000" w:themeColor="text1"/>
        </w:rPr>
        <w:t xml:space="preserve">Librarians may want to report into safeguarding teams if they have any concerns about the nature of books that are repeatedly being read-obviously this may just indicate an interest but it is still work making the right staff aware as it might add to other concerns other members of staff have had. </w:t>
      </w:r>
    </w:p>
    <w:p w14:paraId="03AE4905" w14:textId="77777777" w:rsidR="002C090E" w:rsidRPr="002C090E" w:rsidRDefault="002C090E" w:rsidP="002C090E">
      <w:pPr>
        <w:pStyle w:val="ListParagraph"/>
        <w:ind w:left="1440"/>
        <w:rPr>
          <w:rFonts w:ascii="Avenir Book" w:hAnsi="Avenir Book" w:cs="Arial"/>
          <w:color w:val="000000" w:themeColor="text1"/>
        </w:rPr>
      </w:pPr>
    </w:p>
    <w:p w14:paraId="5033F3DF" w14:textId="77777777" w:rsidR="002C090E" w:rsidRPr="00FB6573" w:rsidRDefault="002C090E" w:rsidP="002C090E">
      <w:pPr>
        <w:pStyle w:val="ListParagraph"/>
        <w:numPr>
          <w:ilvl w:val="0"/>
          <w:numId w:val="24"/>
        </w:numPr>
        <w:spacing w:after="160" w:line="259" w:lineRule="auto"/>
        <w:rPr>
          <w:rFonts w:ascii="Avenir Book" w:hAnsi="Avenir Book" w:cs="Arial"/>
          <w:b/>
          <w:bCs/>
          <w:color w:val="000000" w:themeColor="text1"/>
        </w:rPr>
      </w:pPr>
      <w:r w:rsidRPr="00FB6573">
        <w:rPr>
          <w:rFonts w:ascii="Avenir Book" w:hAnsi="Avenir Book" w:cs="Arial"/>
          <w:b/>
          <w:bCs/>
          <w:color w:val="000000" w:themeColor="text1"/>
        </w:rPr>
        <w:t xml:space="preserve">Consider a model to understand thoughts and feelings: </w:t>
      </w:r>
    </w:p>
    <w:p w14:paraId="741F8E8C" w14:textId="21268301" w:rsidR="002C090E" w:rsidRPr="002C090E" w:rsidRDefault="002C090E" w:rsidP="002C090E">
      <w:pPr>
        <w:pStyle w:val="ListParagraph"/>
        <w:numPr>
          <w:ilvl w:val="0"/>
          <w:numId w:val="27"/>
        </w:numPr>
        <w:spacing w:after="160" w:line="259" w:lineRule="auto"/>
        <w:rPr>
          <w:rFonts w:ascii="Avenir Book" w:hAnsi="Avenir Book" w:cs="Arial"/>
          <w:color w:val="000000" w:themeColor="text1"/>
        </w:rPr>
      </w:pPr>
      <w:r w:rsidRPr="002C090E">
        <w:rPr>
          <w:rFonts w:ascii="Avenir Book" w:hAnsi="Avenir Book" w:cs="Arial"/>
          <w:color w:val="000000" w:themeColor="text1"/>
        </w:rPr>
        <w:t xml:space="preserve">This is something that you can do with all young people you might have concerns about. You could perhaps use one model that the NSPCC recommends which is called </w:t>
      </w:r>
      <w:r w:rsidR="00FB6573">
        <w:rPr>
          <w:rFonts w:ascii="Avenir Book" w:hAnsi="Avenir Book" w:cs="Arial"/>
          <w:color w:val="000000" w:themeColor="text1"/>
        </w:rPr>
        <w:t>‘</w:t>
      </w:r>
      <w:r w:rsidRPr="002C090E">
        <w:rPr>
          <w:rFonts w:ascii="Avenir Book" w:hAnsi="Avenir Book" w:cs="Arial"/>
          <w:color w:val="000000" w:themeColor="text1"/>
        </w:rPr>
        <w:t>doing ok, struggling, unwell, in crisis</w:t>
      </w:r>
      <w:r w:rsidR="00FB6573">
        <w:rPr>
          <w:rFonts w:ascii="Avenir Book" w:hAnsi="Avenir Book" w:cs="Arial"/>
          <w:color w:val="000000" w:themeColor="text1"/>
        </w:rPr>
        <w:t>’</w:t>
      </w:r>
      <w:r w:rsidRPr="002C090E">
        <w:rPr>
          <w:rFonts w:ascii="Avenir Book" w:hAnsi="Avenir Book" w:cs="Arial"/>
          <w:color w:val="000000" w:themeColor="text1"/>
        </w:rPr>
        <w:t xml:space="preserve"> as this can help to map on a continuum how a young person is coping or feeling. </w:t>
      </w:r>
    </w:p>
    <w:p w14:paraId="79AC7735" w14:textId="77777777" w:rsidR="002C090E" w:rsidRPr="002C090E" w:rsidRDefault="002C090E" w:rsidP="002C090E">
      <w:pPr>
        <w:pStyle w:val="ListParagraph"/>
        <w:ind w:left="1440"/>
        <w:rPr>
          <w:rFonts w:ascii="Avenir Book" w:hAnsi="Avenir Book" w:cs="Arial"/>
          <w:color w:val="000000" w:themeColor="text1"/>
        </w:rPr>
      </w:pPr>
    </w:p>
    <w:p w14:paraId="68663140" w14:textId="77777777" w:rsidR="002C090E" w:rsidRPr="00FB6573" w:rsidRDefault="002C090E" w:rsidP="002C090E">
      <w:pPr>
        <w:pStyle w:val="ListParagraph"/>
        <w:numPr>
          <w:ilvl w:val="0"/>
          <w:numId w:val="24"/>
        </w:numPr>
        <w:spacing w:after="160" w:line="259" w:lineRule="auto"/>
        <w:rPr>
          <w:rFonts w:ascii="Avenir Book" w:hAnsi="Avenir Book" w:cs="Arial"/>
          <w:b/>
          <w:bCs/>
          <w:color w:val="000000" w:themeColor="text1"/>
        </w:rPr>
      </w:pPr>
      <w:r w:rsidRPr="00FB6573">
        <w:rPr>
          <w:rFonts w:ascii="Avenir Book" w:hAnsi="Avenir Book" w:cs="Arial"/>
          <w:b/>
          <w:bCs/>
          <w:color w:val="000000" w:themeColor="text1"/>
        </w:rPr>
        <w:t xml:space="preserve">Effective promotion of CYP support services: </w:t>
      </w:r>
    </w:p>
    <w:p w14:paraId="0CBF1A3A" w14:textId="77777777" w:rsidR="00FB6573" w:rsidRDefault="002C090E" w:rsidP="002C090E">
      <w:pPr>
        <w:pStyle w:val="ListParagraph"/>
        <w:numPr>
          <w:ilvl w:val="0"/>
          <w:numId w:val="27"/>
        </w:numPr>
        <w:spacing w:after="160" w:line="259" w:lineRule="auto"/>
        <w:rPr>
          <w:rFonts w:ascii="Avenir Book" w:hAnsi="Avenir Book" w:cs="Arial"/>
          <w:color w:val="000000" w:themeColor="text1"/>
        </w:rPr>
      </w:pPr>
      <w:r w:rsidRPr="002C090E">
        <w:rPr>
          <w:rFonts w:ascii="Avenir Book" w:hAnsi="Avenir Book" w:cs="Arial"/>
          <w:color w:val="000000" w:themeColor="text1"/>
        </w:rPr>
        <w:t xml:space="preserve">It might be that we can have visual reminders around schools of important help lines such as </w:t>
      </w:r>
      <w:proofErr w:type="spellStart"/>
      <w:r w:rsidRPr="002C090E">
        <w:rPr>
          <w:rFonts w:ascii="Avenir Book" w:hAnsi="Avenir Book" w:cs="Arial"/>
          <w:color w:val="000000" w:themeColor="text1"/>
        </w:rPr>
        <w:t>childline</w:t>
      </w:r>
      <w:proofErr w:type="spellEnd"/>
      <w:r w:rsidRPr="002C090E">
        <w:rPr>
          <w:rFonts w:ascii="Avenir Book" w:hAnsi="Avenir Book" w:cs="Arial"/>
          <w:color w:val="000000" w:themeColor="text1"/>
        </w:rPr>
        <w:t xml:space="preserve">, encourage young people to speak to someone confidentially and let them know that no matter what situation is, they can always there is someone who can help. </w:t>
      </w:r>
    </w:p>
    <w:p w14:paraId="337C4DFA" w14:textId="26C4AAE0" w:rsidR="002C090E" w:rsidRPr="002C090E" w:rsidRDefault="002C090E" w:rsidP="002C090E">
      <w:pPr>
        <w:pStyle w:val="ListParagraph"/>
        <w:numPr>
          <w:ilvl w:val="0"/>
          <w:numId w:val="27"/>
        </w:numPr>
        <w:spacing w:after="160" w:line="259" w:lineRule="auto"/>
        <w:rPr>
          <w:rFonts w:ascii="Avenir Book" w:hAnsi="Avenir Book" w:cs="Arial"/>
          <w:color w:val="000000" w:themeColor="text1"/>
        </w:rPr>
      </w:pPr>
      <w:r w:rsidRPr="002C090E">
        <w:rPr>
          <w:rFonts w:ascii="Avenir Book" w:hAnsi="Avenir Book" w:cs="Arial"/>
          <w:color w:val="000000" w:themeColor="text1"/>
        </w:rPr>
        <w:lastRenderedPageBreak/>
        <w:t>This is a form of empowerment and is often a useful reminder to all young people that they have rights and that nobody sh</w:t>
      </w:r>
      <w:r w:rsidR="00FB6573">
        <w:rPr>
          <w:rFonts w:ascii="Avenir Book" w:hAnsi="Avenir Book" w:cs="Arial"/>
          <w:color w:val="000000" w:themeColor="text1"/>
        </w:rPr>
        <w:t>ould</w:t>
      </w:r>
      <w:r w:rsidRPr="002C090E">
        <w:rPr>
          <w:rFonts w:ascii="Avenir Book" w:hAnsi="Avenir Book" w:cs="Arial"/>
          <w:color w:val="000000" w:themeColor="text1"/>
        </w:rPr>
        <w:t xml:space="preserve"> suffer in silence. </w:t>
      </w:r>
    </w:p>
    <w:p w14:paraId="42C82E9C" w14:textId="77777777" w:rsidR="002C090E" w:rsidRPr="002C090E" w:rsidRDefault="002C090E" w:rsidP="002C090E">
      <w:pPr>
        <w:pStyle w:val="ListParagraph"/>
        <w:ind w:left="1440"/>
        <w:rPr>
          <w:rFonts w:ascii="Avenir Book" w:hAnsi="Avenir Book" w:cs="Arial"/>
          <w:color w:val="000000" w:themeColor="text1"/>
        </w:rPr>
      </w:pPr>
    </w:p>
    <w:p w14:paraId="14B0F8C2" w14:textId="77777777" w:rsidR="002C090E" w:rsidRPr="00FB6573" w:rsidRDefault="002C090E" w:rsidP="002C090E">
      <w:pPr>
        <w:pStyle w:val="ListParagraph"/>
        <w:numPr>
          <w:ilvl w:val="0"/>
          <w:numId w:val="24"/>
        </w:numPr>
        <w:spacing w:after="160" w:line="259" w:lineRule="auto"/>
        <w:rPr>
          <w:rFonts w:ascii="Avenir Book" w:hAnsi="Avenir Book" w:cs="Arial"/>
          <w:b/>
          <w:bCs/>
          <w:color w:val="000000" w:themeColor="text1"/>
        </w:rPr>
      </w:pPr>
      <w:r w:rsidRPr="00FB6573">
        <w:rPr>
          <w:rFonts w:ascii="Avenir Book" w:hAnsi="Avenir Book" w:cs="Arial"/>
          <w:b/>
          <w:bCs/>
          <w:color w:val="000000" w:themeColor="text1"/>
        </w:rPr>
        <w:t xml:space="preserve">Help them to feel safe and valued: </w:t>
      </w:r>
    </w:p>
    <w:p w14:paraId="6443D509" w14:textId="61DC2665" w:rsidR="002C090E" w:rsidRDefault="002C090E" w:rsidP="002C090E">
      <w:pPr>
        <w:pStyle w:val="ListParagraph"/>
        <w:numPr>
          <w:ilvl w:val="0"/>
          <w:numId w:val="27"/>
        </w:numPr>
        <w:spacing w:after="160" w:line="259" w:lineRule="auto"/>
        <w:rPr>
          <w:rFonts w:ascii="Avenir Book" w:hAnsi="Avenir Book" w:cs="Arial"/>
          <w:color w:val="000000" w:themeColor="text1"/>
        </w:rPr>
      </w:pPr>
      <w:r w:rsidRPr="002C090E">
        <w:rPr>
          <w:rFonts w:ascii="Avenir Book" w:hAnsi="Avenir Book" w:cs="Arial"/>
          <w:color w:val="000000" w:themeColor="text1"/>
        </w:rPr>
        <w:t xml:space="preserve">We can’t assume that a child or young person who is or has been abused and neglected will have had their basic needs met and be ready to learn. </w:t>
      </w:r>
    </w:p>
    <w:p w14:paraId="55B9EB6C" w14:textId="77777777" w:rsidR="00FB6573" w:rsidRPr="002C090E" w:rsidRDefault="00FB6573" w:rsidP="00FB6573">
      <w:pPr>
        <w:pStyle w:val="ListParagraph"/>
        <w:spacing w:after="160" w:line="259" w:lineRule="auto"/>
        <w:ind w:left="1440"/>
        <w:rPr>
          <w:rFonts w:ascii="Avenir Book" w:hAnsi="Avenir Book" w:cs="Arial"/>
          <w:color w:val="000000" w:themeColor="text1"/>
        </w:rPr>
      </w:pPr>
    </w:p>
    <w:p w14:paraId="19509AB4" w14:textId="77777777" w:rsidR="002C090E" w:rsidRPr="002C090E" w:rsidRDefault="002C090E" w:rsidP="002C090E">
      <w:pPr>
        <w:pStyle w:val="ListParagraph"/>
        <w:numPr>
          <w:ilvl w:val="0"/>
          <w:numId w:val="27"/>
        </w:numPr>
        <w:spacing w:after="160" w:line="259" w:lineRule="auto"/>
        <w:rPr>
          <w:rFonts w:ascii="Avenir Book" w:hAnsi="Avenir Book" w:cs="Arial"/>
          <w:color w:val="000000" w:themeColor="text1"/>
        </w:rPr>
      </w:pPr>
      <w:r w:rsidRPr="002C090E">
        <w:rPr>
          <w:rFonts w:ascii="Avenir Book" w:hAnsi="Avenir Book" w:cs="Arial"/>
          <w:color w:val="000000" w:themeColor="text1"/>
        </w:rPr>
        <w:t xml:space="preserve">One way of doing this is to ensure we ask them whether they have had something to eat or drink and offer some provision around this, do they need anything to help them start their day any easier. </w:t>
      </w:r>
    </w:p>
    <w:p w14:paraId="444BBC77" w14:textId="77777777" w:rsidR="002C090E" w:rsidRPr="002C090E" w:rsidRDefault="002C090E" w:rsidP="002C090E">
      <w:pPr>
        <w:pStyle w:val="ListParagraph"/>
        <w:ind w:left="1440"/>
        <w:rPr>
          <w:rFonts w:ascii="Avenir Book" w:hAnsi="Avenir Book" w:cs="Arial"/>
          <w:color w:val="000000" w:themeColor="text1"/>
        </w:rPr>
      </w:pPr>
    </w:p>
    <w:p w14:paraId="2889E93D" w14:textId="77777777" w:rsidR="002C090E" w:rsidRPr="00FB6573" w:rsidRDefault="002C090E" w:rsidP="002C090E">
      <w:pPr>
        <w:pStyle w:val="ListParagraph"/>
        <w:numPr>
          <w:ilvl w:val="0"/>
          <w:numId w:val="24"/>
        </w:numPr>
        <w:spacing w:after="160" w:line="259" w:lineRule="auto"/>
        <w:rPr>
          <w:rFonts w:ascii="Avenir Book" w:hAnsi="Avenir Book" w:cs="Arial"/>
          <w:b/>
          <w:bCs/>
          <w:color w:val="000000" w:themeColor="text1"/>
        </w:rPr>
      </w:pPr>
      <w:r w:rsidRPr="00FB6573">
        <w:rPr>
          <w:rFonts w:ascii="Avenir Book" w:hAnsi="Avenir Book" w:cs="Arial"/>
          <w:b/>
          <w:bCs/>
          <w:color w:val="000000" w:themeColor="text1"/>
        </w:rPr>
        <w:t>Apply nurture principles to the classroom:</w:t>
      </w:r>
    </w:p>
    <w:p w14:paraId="4DC591FD" w14:textId="77777777" w:rsidR="002C090E" w:rsidRPr="002C090E" w:rsidRDefault="002C090E" w:rsidP="002C090E">
      <w:pPr>
        <w:pStyle w:val="ListParagraph"/>
        <w:numPr>
          <w:ilvl w:val="0"/>
          <w:numId w:val="28"/>
        </w:numPr>
        <w:spacing w:after="160" w:line="259" w:lineRule="auto"/>
        <w:ind w:left="1418"/>
        <w:rPr>
          <w:rFonts w:ascii="Avenir Book" w:hAnsi="Avenir Book" w:cs="Arial"/>
          <w:color w:val="000000" w:themeColor="text1"/>
        </w:rPr>
      </w:pPr>
      <w:r w:rsidRPr="002C090E">
        <w:rPr>
          <w:rFonts w:ascii="Avenir Book" w:hAnsi="Avenir Book" w:cs="Arial"/>
          <w:color w:val="000000" w:themeColor="text1"/>
        </w:rPr>
        <w:t>Celebrate success and achievement-this is often missing from the lives of these children.</w:t>
      </w:r>
    </w:p>
    <w:p w14:paraId="2F7E8608" w14:textId="77777777" w:rsidR="002C090E" w:rsidRPr="002C090E" w:rsidRDefault="002C090E" w:rsidP="002C090E">
      <w:pPr>
        <w:pStyle w:val="ListParagraph"/>
        <w:numPr>
          <w:ilvl w:val="0"/>
          <w:numId w:val="28"/>
        </w:numPr>
        <w:spacing w:after="160" w:line="259" w:lineRule="auto"/>
        <w:ind w:left="1418"/>
        <w:rPr>
          <w:rFonts w:ascii="Avenir Book" w:hAnsi="Avenir Book" w:cs="Arial"/>
          <w:color w:val="000000" w:themeColor="text1"/>
        </w:rPr>
      </w:pPr>
      <w:r w:rsidRPr="002C090E">
        <w:rPr>
          <w:rFonts w:ascii="Avenir Book" w:hAnsi="Avenir Book" w:cs="Arial"/>
          <w:color w:val="000000" w:themeColor="text1"/>
        </w:rPr>
        <w:t>Being approachable and curious-this means watching and listening to them attentively, especially being aware that sometimes young people might try to communicate through their art, writing or behaviours...</w:t>
      </w:r>
    </w:p>
    <w:p w14:paraId="23E8A2B2" w14:textId="77777777" w:rsidR="002C090E" w:rsidRPr="002C090E" w:rsidRDefault="002C090E" w:rsidP="002C090E">
      <w:pPr>
        <w:pStyle w:val="ListParagraph"/>
        <w:ind w:left="1418"/>
        <w:rPr>
          <w:rFonts w:ascii="Avenir Book" w:hAnsi="Avenir Book" w:cs="Arial"/>
          <w:color w:val="000000" w:themeColor="text1"/>
        </w:rPr>
      </w:pPr>
    </w:p>
    <w:p w14:paraId="2EB64C93" w14:textId="77777777" w:rsidR="002C090E" w:rsidRPr="00FB6573" w:rsidRDefault="002C090E" w:rsidP="002C090E">
      <w:pPr>
        <w:pStyle w:val="ListParagraph"/>
        <w:numPr>
          <w:ilvl w:val="0"/>
          <w:numId w:val="24"/>
        </w:numPr>
        <w:spacing w:after="160" w:line="259" w:lineRule="auto"/>
        <w:rPr>
          <w:rFonts w:ascii="Avenir Book" w:hAnsi="Avenir Book" w:cs="Arial"/>
          <w:b/>
          <w:bCs/>
          <w:color w:val="000000" w:themeColor="text1"/>
        </w:rPr>
      </w:pPr>
      <w:r w:rsidRPr="002C090E">
        <w:rPr>
          <w:rFonts w:ascii="Avenir Book" w:hAnsi="Avenir Book" w:cs="Arial"/>
          <w:color w:val="000000" w:themeColor="text1"/>
        </w:rPr>
        <w:t xml:space="preserve"> </w:t>
      </w:r>
      <w:r w:rsidRPr="00FB6573">
        <w:rPr>
          <w:rFonts w:ascii="Avenir Book" w:hAnsi="Avenir Book" w:cs="Arial"/>
          <w:b/>
          <w:bCs/>
          <w:color w:val="000000" w:themeColor="text1"/>
        </w:rPr>
        <w:t>Educate about abuse, bullying and hate crime:</w:t>
      </w:r>
    </w:p>
    <w:p w14:paraId="22A468F0" w14:textId="1050B2B9" w:rsidR="002C090E" w:rsidRDefault="002C090E" w:rsidP="002C090E">
      <w:pPr>
        <w:pStyle w:val="ListParagraph"/>
        <w:numPr>
          <w:ilvl w:val="0"/>
          <w:numId w:val="29"/>
        </w:numPr>
        <w:spacing w:after="160" w:line="259" w:lineRule="auto"/>
        <w:ind w:left="1276"/>
        <w:rPr>
          <w:rFonts w:ascii="Avenir Book" w:hAnsi="Avenir Book" w:cs="Arial"/>
          <w:color w:val="000000" w:themeColor="text1"/>
        </w:rPr>
      </w:pPr>
      <w:r w:rsidRPr="002C090E">
        <w:rPr>
          <w:rFonts w:ascii="Avenir Book" w:hAnsi="Avenir Book" w:cs="Arial"/>
          <w:color w:val="000000" w:themeColor="text1"/>
        </w:rPr>
        <w:t xml:space="preserve">Remember that abuse can also be peer </w:t>
      </w:r>
      <w:r w:rsidR="00FB6573">
        <w:rPr>
          <w:rFonts w:ascii="Avenir Book" w:hAnsi="Avenir Book" w:cs="Arial"/>
          <w:color w:val="000000" w:themeColor="text1"/>
        </w:rPr>
        <w:t>on</w:t>
      </w:r>
      <w:r w:rsidRPr="002C090E">
        <w:rPr>
          <w:rFonts w:ascii="Avenir Book" w:hAnsi="Avenir Book" w:cs="Arial"/>
          <w:color w:val="000000" w:themeColor="text1"/>
        </w:rPr>
        <w:t xml:space="preserve"> peer and it can also occur online too.</w:t>
      </w:r>
    </w:p>
    <w:p w14:paraId="02E510D8" w14:textId="77777777" w:rsidR="00FB6573" w:rsidRPr="002C090E" w:rsidRDefault="00FB6573" w:rsidP="00FB6573">
      <w:pPr>
        <w:pStyle w:val="ListParagraph"/>
        <w:spacing w:after="160" w:line="259" w:lineRule="auto"/>
        <w:ind w:left="1276"/>
        <w:rPr>
          <w:rFonts w:ascii="Avenir Book" w:hAnsi="Avenir Book" w:cs="Arial"/>
          <w:color w:val="000000" w:themeColor="text1"/>
        </w:rPr>
      </w:pPr>
    </w:p>
    <w:p w14:paraId="3F3453AE" w14:textId="5ADFCF0D" w:rsidR="00FB6573" w:rsidRPr="00FB6573" w:rsidRDefault="002C090E" w:rsidP="00FB6573">
      <w:pPr>
        <w:pStyle w:val="ListParagraph"/>
        <w:numPr>
          <w:ilvl w:val="0"/>
          <w:numId w:val="29"/>
        </w:numPr>
        <w:spacing w:after="160" w:line="259" w:lineRule="auto"/>
        <w:ind w:left="1276"/>
        <w:rPr>
          <w:rFonts w:ascii="Avenir Book" w:hAnsi="Avenir Book" w:cs="Arial"/>
          <w:color w:val="000000" w:themeColor="text1"/>
        </w:rPr>
      </w:pPr>
      <w:r w:rsidRPr="002C090E">
        <w:rPr>
          <w:rFonts w:ascii="Avenir Book" w:hAnsi="Avenir Book" w:cs="Arial"/>
          <w:color w:val="000000" w:themeColor="text1"/>
        </w:rPr>
        <w:t xml:space="preserve">Have there been recent reviews to your ICT, RSHE and curriculum mapping? Ensure that all staff understand that it is their responsibility to  </w:t>
      </w:r>
    </w:p>
    <w:p w14:paraId="7FFA44F4" w14:textId="77777777" w:rsidR="00FB6573" w:rsidRPr="00FB6573" w:rsidRDefault="00FB6573" w:rsidP="00FB6573">
      <w:pPr>
        <w:pStyle w:val="ListParagraph"/>
        <w:spacing w:after="160" w:line="259" w:lineRule="auto"/>
        <w:ind w:left="1276"/>
        <w:rPr>
          <w:rFonts w:ascii="Avenir Book" w:hAnsi="Avenir Book" w:cs="Arial"/>
          <w:color w:val="000000" w:themeColor="text1"/>
        </w:rPr>
      </w:pPr>
    </w:p>
    <w:p w14:paraId="385D9682" w14:textId="5115CD5F" w:rsidR="00FB6573" w:rsidRPr="00FB6573" w:rsidRDefault="002C090E" w:rsidP="00FB6573">
      <w:pPr>
        <w:pStyle w:val="ListParagraph"/>
        <w:numPr>
          <w:ilvl w:val="0"/>
          <w:numId w:val="29"/>
        </w:numPr>
        <w:spacing w:after="160" w:line="259" w:lineRule="auto"/>
        <w:ind w:left="1276"/>
        <w:rPr>
          <w:rFonts w:ascii="Avenir Book" w:hAnsi="Avenir Book" w:cs="Arial"/>
          <w:color w:val="000000" w:themeColor="text1"/>
        </w:rPr>
      </w:pPr>
      <w:r w:rsidRPr="002C090E">
        <w:rPr>
          <w:rFonts w:ascii="Avenir Book" w:hAnsi="Avenir Book" w:cs="Arial"/>
          <w:color w:val="000000" w:themeColor="text1"/>
        </w:rPr>
        <w:t xml:space="preserve">To empower young people to act and to understand what is an isn’t ok, we need to have meaningful lessons and talk about such matters often. It is also appropriate to use assembly or similar as a platform by which to think about the consequences our actions can have on others, where to get help if it was happening to them and who to approach in school. </w:t>
      </w:r>
    </w:p>
    <w:p w14:paraId="0CA8875C" w14:textId="77777777" w:rsidR="00FB6573" w:rsidRPr="00FB6573" w:rsidRDefault="00FB6573" w:rsidP="00FB6573">
      <w:pPr>
        <w:pStyle w:val="ListParagraph"/>
        <w:spacing w:after="160" w:line="259" w:lineRule="auto"/>
        <w:ind w:left="1276"/>
        <w:rPr>
          <w:rFonts w:ascii="Avenir Book" w:hAnsi="Avenir Book" w:cs="Arial"/>
          <w:color w:val="000000" w:themeColor="text1"/>
        </w:rPr>
      </w:pPr>
    </w:p>
    <w:p w14:paraId="3EB5B53F" w14:textId="26BB439D" w:rsidR="00FB6573" w:rsidRPr="00FB6573" w:rsidRDefault="002C090E" w:rsidP="00FB6573">
      <w:pPr>
        <w:pStyle w:val="ListParagraph"/>
        <w:numPr>
          <w:ilvl w:val="0"/>
          <w:numId w:val="29"/>
        </w:numPr>
        <w:spacing w:after="160" w:line="259" w:lineRule="auto"/>
        <w:ind w:left="1276"/>
        <w:rPr>
          <w:rFonts w:ascii="Avenir Book" w:hAnsi="Avenir Book" w:cs="Arial"/>
          <w:color w:val="000000" w:themeColor="text1"/>
        </w:rPr>
      </w:pPr>
      <w:r w:rsidRPr="002C090E">
        <w:rPr>
          <w:rFonts w:ascii="Avenir Book" w:hAnsi="Avenir Book" w:cs="Arial"/>
          <w:color w:val="000000" w:themeColor="text1"/>
        </w:rPr>
        <w:t xml:space="preserve">In primary school topics around </w:t>
      </w:r>
      <w:r w:rsidRPr="002C090E">
        <w:rPr>
          <w:rFonts w:ascii="Avenir Book" w:hAnsi="Avenir Book"/>
        </w:rPr>
        <w:t xml:space="preserve">these skills include problem-solving, coping, conflict management/ resolution and understanding and managing feelings most be taught and are a government requirement. </w:t>
      </w:r>
    </w:p>
    <w:p w14:paraId="2FA09660" w14:textId="77777777" w:rsidR="00FB6573" w:rsidRPr="002C090E" w:rsidRDefault="00FB6573" w:rsidP="00FB6573">
      <w:pPr>
        <w:pStyle w:val="ListParagraph"/>
        <w:spacing w:after="160" w:line="259" w:lineRule="auto"/>
        <w:ind w:left="1276"/>
        <w:rPr>
          <w:rFonts w:ascii="Avenir Book" w:hAnsi="Avenir Book" w:cs="Arial"/>
          <w:color w:val="000000" w:themeColor="text1"/>
        </w:rPr>
      </w:pPr>
    </w:p>
    <w:p w14:paraId="297E8352" w14:textId="77777777" w:rsidR="002C090E" w:rsidRPr="002C090E" w:rsidRDefault="002C090E" w:rsidP="002C090E">
      <w:pPr>
        <w:pStyle w:val="ListParagraph"/>
        <w:numPr>
          <w:ilvl w:val="0"/>
          <w:numId w:val="29"/>
        </w:numPr>
        <w:spacing w:after="160" w:line="259" w:lineRule="auto"/>
        <w:ind w:left="1276"/>
        <w:rPr>
          <w:rFonts w:ascii="Avenir Book" w:hAnsi="Avenir Book" w:cs="Arial"/>
          <w:color w:val="000000" w:themeColor="text1"/>
        </w:rPr>
      </w:pPr>
      <w:r w:rsidRPr="002C090E">
        <w:rPr>
          <w:rFonts w:ascii="Avenir Book" w:hAnsi="Avenir Book" w:cs="Arial"/>
          <w:color w:val="000000" w:themeColor="text1"/>
        </w:rPr>
        <w:t xml:space="preserve">For secondary and further education settings-this should expand on what was taught during the primary phase and also cover managing healthy relationship and when to spot toxic relationships for example. </w:t>
      </w:r>
    </w:p>
    <w:p w14:paraId="61BFCEF1" w14:textId="77777777" w:rsidR="00CC2929" w:rsidRPr="00FB6573" w:rsidRDefault="00CC2929" w:rsidP="00FB6573">
      <w:pPr>
        <w:rPr>
          <w:rFonts w:ascii="Avenir Book" w:hAnsi="Avenir Book" w:cs="Times New Roman"/>
        </w:rPr>
      </w:pPr>
    </w:p>
    <w:p w14:paraId="1672D39D" w14:textId="05DC15A2" w:rsidR="00CC2929" w:rsidRPr="00EE6D6A" w:rsidRDefault="000F1C52" w:rsidP="000F1C52">
      <w:pPr>
        <w:pStyle w:val="IntenseQuote"/>
      </w:pPr>
      <w:r>
        <w:lastRenderedPageBreak/>
        <w:t>What will you share with colleagues from this module?</w:t>
      </w:r>
    </w:p>
    <w:p w14:paraId="1980A5D3" w14:textId="0EAC37AD" w:rsidR="00FB6573" w:rsidRPr="00FB6573" w:rsidRDefault="00FB6573" w:rsidP="00FB6573">
      <w:pPr>
        <w:pStyle w:val="Heading2"/>
        <w:spacing w:afterLines="80" w:after="192" w:line="240" w:lineRule="auto"/>
        <w:rPr>
          <w:rFonts w:ascii="Avenir Book" w:hAnsi="Avenir Book"/>
        </w:rPr>
      </w:pPr>
      <w:r w:rsidRPr="009323CE">
        <w:rPr>
          <w:rFonts w:ascii="Avenir Book" w:hAnsi="Avenir Book"/>
        </w:rPr>
        <w:t xml:space="preserve">MEETING THE MENTAL HEALTH NEEDS OF </w:t>
      </w:r>
      <w:r>
        <w:rPr>
          <w:rFonts w:ascii="Avenir Book" w:hAnsi="Avenir Book"/>
        </w:rPr>
        <w:t xml:space="preserve">the families of </w:t>
      </w:r>
      <w:r w:rsidRPr="009323CE">
        <w:rPr>
          <w:rFonts w:ascii="Avenir Book" w:hAnsi="Avenir Book"/>
        </w:rPr>
        <w:t>CHILDREN AND YOUNG</w:t>
      </w:r>
      <w:r w:rsidRPr="00DB23A6">
        <w:rPr>
          <w:rFonts w:ascii="Avenir Book" w:hAnsi="Avenir Book"/>
          <w:b/>
          <w:bCs/>
          <w:sz w:val="42"/>
          <w:szCs w:val="42"/>
        </w:rPr>
        <w:t xml:space="preserve"> </w:t>
      </w:r>
      <w:r w:rsidRPr="00DB23A6">
        <w:rPr>
          <w:rFonts w:ascii="Avenir Book" w:hAnsi="Avenir Book"/>
        </w:rPr>
        <w:t>WHO HAVE EXPERIENCED ABUSE OR NEGLECT</w:t>
      </w:r>
      <w:r>
        <w:rPr>
          <w:rFonts w:ascii="Avenir Book" w:hAnsi="Avenir Book"/>
        </w:rPr>
        <w:t>:</w:t>
      </w:r>
      <w:r w:rsidRPr="009323CE">
        <w:rPr>
          <w:rFonts w:ascii="Avenir Book" w:hAnsi="Avenir Book"/>
        </w:rPr>
        <w:t xml:space="preserve"> </w:t>
      </w:r>
    </w:p>
    <w:p w14:paraId="7AF90E7C" w14:textId="5C0A3550" w:rsidR="00FB6573" w:rsidRPr="00FB6573" w:rsidRDefault="00FB6573" w:rsidP="00FB6573">
      <w:pPr>
        <w:rPr>
          <w:rFonts w:ascii="Avenir Book" w:hAnsi="Avenir Book" w:cs="Arial"/>
          <w:sz w:val="24"/>
          <w:szCs w:val="24"/>
        </w:rPr>
      </w:pPr>
      <w:r w:rsidRPr="00FB6573">
        <w:rPr>
          <w:rFonts w:ascii="Avenir Book" w:hAnsi="Avenir Book" w:cs="Arial"/>
          <w:sz w:val="24"/>
          <w:szCs w:val="24"/>
        </w:rPr>
        <w:t xml:space="preserve">Four things to consider when working with families are: </w:t>
      </w:r>
    </w:p>
    <w:p w14:paraId="3FAD924C" w14:textId="77777777" w:rsidR="00FB6573" w:rsidRPr="00FB6573" w:rsidRDefault="00FB6573" w:rsidP="00FB6573">
      <w:pPr>
        <w:pStyle w:val="ListParagraph"/>
        <w:ind w:left="284"/>
        <w:rPr>
          <w:rFonts w:ascii="Avenir Book" w:hAnsi="Avenir Book" w:cs="Arial"/>
          <w:b/>
          <w:bCs/>
          <w:color w:val="000000" w:themeColor="text1"/>
        </w:rPr>
      </w:pPr>
    </w:p>
    <w:p w14:paraId="00D25324" w14:textId="7D88BE26" w:rsidR="00FB6573" w:rsidRPr="00FB6573" w:rsidRDefault="00FB6573" w:rsidP="00FB6573">
      <w:pPr>
        <w:pStyle w:val="ListParagraph"/>
        <w:numPr>
          <w:ilvl w:val="0"/>
          <w:numId w:val="31"/>
        </w:numPr>
        <w:spacing w:after="160" w:line="259" w:lineRule="auto"/>
        <w:rPr>
          <w:rFonts w:ascii="Avenir Book" w:hAnsi="Avenir Book" w:cs="Arial"/>
          <w:color w:val="000000" w:themeColor="text1"/>
        </w:rPr>
      </w:pPr>
      <w:r w:rsidRPr="00FB6573">
        <w:rPr>
          <w:rFonts w:ascii="Avenir Book" w:hAnsi="Avenir Book" w:cs="Arial"/>
          <w:b/>
          <w:bCs/>
          <w:color w:val="000000" w:themeColor="text1"/>
        </w:rPr>
        <w:t>Work non-judgementally</w:t>
      </w:r>
      <w:r w:rsidRPr="00FB6573">
        <w:rPr>
          <w:rFonts w:ascii="Avenir Book" w:hAnsi="Avenir Book" w:cs="Arial"/>
          <w:color w:val="000000" w:themeColor="text1"/>
        </w:rPr>
        <w:t>:</w:t>
      </w:r>
    </w:p>
    <w:p w14:paraId="1FCC4447" w14:textId="4F23559E" w:rsidR="00FB6573" w:rsidRPr="00FB6573" w:rsidRDefault="00FB6573" w:rsidP="00FB6573">
      <w:pPr>
        <w:pStyle w:val="ListParagraph"/>
        <w:numPr>
          <w:ilvl w:val="0"/>
          <w:numId w:val="33"/>
        </w:numPr>
        <w:spacing w:after="160" w:line="259" w:lineRule="auto"/>
        <w:rPr>
          <w:rFonts w:ascii="Avenir Book" w:hAnsi="Avenir Book" w:cs="Arial"/>
          <w:color w:val="000000" w:themeColor="text1"/>
        </w:rPr>
      </w:pPr>
      <w:r w:rsidRPr="00FB6573">
        <w:rPr>
          <w:rFonts w:ascii="Avenir Book" w:hAnsi="Avenir Book" w:cs="Arial"/>
          <w:color w:val="000000" w:themeColor="text1"/>
        </w:rPr>
        <w:t xml:space="preserve">The parent/carer may or may not be involved in the abuse or neglect that is occurring. </w:t>
      </w:r>
    </w:p>
    <w:p w14:paraId="19986851" w14:textId="77777777" w:rsidR="00FB6573" w:rsidRPr="00FB6573" w:rsidRDefault="00FB6573" w:rsidP="00FB6573">
      <w:pPr>
        <w:pStyle w:val="ListParagraph"/>
        <w:spacing w:after="160" w:line="259" w:lineRule="auto"/>
        <w:ind w:left="1440"/>
        <w:rPr>
          <w:rFonts w:ascii="Avenir Book" w:hAnsi="Avenir Book" w:cs="Arial"/>
          <w:color w:val="000000" w:themeColor="text1"/>
        </w:rPr>
      </w:pPr>
    </w:p>
    <w:p w14:paraId="1A9BF4E6" w14:textId="7AF97E9D" w:rsidR="00FB6573" w:rsidRPr="00FB6573" w:rsidRDefault="00FB6573" w:rsidP="00FB6573">
      <w:pPr>
        <w:pStyle w:val="ListParagraph"/>
        <w:numPr>
          <w:ilvl w:val="0"/>
          <w:numId w:val="33"/>
        </w:numPr>
        <w:spacing w:after="160" w:line="259" w:lineRule="auto"/>
        <w:rPr>
          <w:rFonts w:ascii="Avenir Book" w:hAnsi="Avenir Book" w:cs="Arial"/>
          <w:color w:val="000000" w:themeColor="text1"/>
        </w:rPr>
      </w:pPr>
      <w:r w:rsidRPr="00FB6573">
        <w:rPr>
          <w:rFonts w:ascii="Avenir Book" w:hAnsi="Avenir Book" w:cs="Arial"/>
          <w:color w:val="000000" w:themeColor="text1"/>
        </w:rPr>
        <w:t xml:space="preserve">It's important that we don't jump to conclusions and think that any parent or carer that is perhaps neglecting their child or carrying out abusive acts is automatically not loving or caring for their child. </w:t>
      </w:r>
    </w:p>
    <w:p w14:paraId="4AA4429A" w14:textId="77777777" w:rsidR="00FB6573" w:rsidRPr="00FB6573" w:rsidRDefault="00FB6573" w:rsidP="00FB6573">
      <w:pPr>
        <w:pStyle w:val="ListParagraph"/>
        <w:spacing w:after="160" w:line="259" w:lineRule="auto"/>
        <w:ind w:left="1440"/>
        <w:rPr>
          <w:rFonts w:ascii="Avenir Book" w:hAnsi="Avenir Book" w:cs="Arial"/>
          <w:color w:val="000000" w:themeColor="text1"/>
        </w:rPr>
      </w:pPr>
    </w:p>
    <w:p w14:paraId="33BDCB4D" w14:textId="7896DD20" w:rsidR="00FB6573" w:rsidRPr="00FB6573" w:rsidRDefault="00FB6573" w:rsidP="00FB6573">
      <w:pPr>
        <w:pStyle w:val="ListParagraph"/>
        <w:numPr>
          <w:ilvl w:val="0"/>
          <w:numId w:val="33"/>
        </w:numPr>
        <w:spacing w:after="160" w:line="259" w:lineRule="auto"/>
        <w:rPr>
          <w:rFonts w:ascii="Avenir Book" w:hAnsi="Avenir Book" w:cs="Arial"/>
          <w:color w:val="000000" w:themeColor="text1"/>
        </w:rPr>
      </w:pPr>
      <w:r w:rsidRPr="00FB6573">
        <w:rPr>
          <w:rFonts w:ascii="Avenir Book" w:hAnsi="Avenir Book" w:cs="Arial"/>
          <w:color w:val="000000" w:themeColor="text1"/>
        </w:rPr>
        <w:t xml:space="preserve">Some adults have their own complex mental health needs and this may be preventing them from being able to provide for their child or being able to make a secure attachment with them. </w:t>
      </w:r>
    </w:p>
    <w:p w14:paraId="03E999CC" w14:textId="77777777" w:rsidR="00FB6573" w:rsidRPr="00FB6573" w:rsidRDefault="00FB6573" w:rsidP="00FB6573">
      <w:pPr>
        <w:pStyle w:val="ListParagraph"/>
        <w:spacing w:after="160" w:line="259" w:lineRule="auto"/>
        <w:ind w:left="1440"/>
        <w:rPr>
          <w:rFonts w:ascii="Avenir Book" w:hAnsi="Avenir Book" w:cs="Arial"/>
          <w:color w:val="000000" w:themeColor="text1"/>
        </w:rPr>
      </w:pPr>
    </w:p>
    <w:p w14:paraId="625C6255" w14:textId="77777777" w:rsidR="00FB6573" w:rsidRPr="00FB6573" w:rsidRDefault="00FB6573" w:rsidP="00FB6573">
      <w:pPr>
        <w:pStyle w:val="ListParagraph"/>
        <w:numPr>
          <w:ilvl w:val="0"/>
          <w:numId w:val="33"/>
        </w:numPr>
        <w:spacing w:after="160" w:line="259" w:lineRule="auto"/>
        <w:rPr>
          <w:rFonts w:ascii="Avenir Book" w:hAnsi="Avenir Book" w:cs="Arial"/>
          <w:color w:val="000000" w:themeColor="text1"/>
        </w:rPr>
      </w:pPr>
      <w:r w:rsidRPr="00FB6573">
        <w:rPr>
          <w:rFonts w:ascii="Avenir Book" w:hAnsi="Avenir Book" w:cs="Arial"/>
          <w:color w:val="000000" w:themeColor="text1"/>
        </w:rPr>
        <w:t>Additionally, it may not be that a relative is abusing the child. It could be someone that is known to the family, or even a complete stranger. Therefore, in these situations particularly, parents are going to need our unconditional support in a way that they do not feel judged as there may be strong feelings of guilt and much more or perhaps self-blame that their child was exposed in this way.</w:t>
      </w:r>
    </w:p>
    <w:p w14:paraId="0D35421B" w14:textId="77777777" w:rsidR="00FB6573" w:rsidRPr="00FB6573" w:rsidRDefault="00FB6573" w:rsidP="00FB6573">
      <w:pPr>
        <w:pStyle w:val="ListParagraph"/>
        <w:rPr>
          <w:rFonts w:ascii="Avenir Book" w:hAnsi="Avenir Book" w:cs="Arial"/>
          <w:color w:val="000000" w:themeColor="text1"/>
        </w:rPr>
      </w:pPr>
    </w:p>
    <w:p w14:paraId="4EA464AC" w14:textId="77777777" w:rsidR="00FB6573" w:rsidRPr="00FB6573" w:rsidRDefault="00FB6573" w:rsidP="00FB6573">
      <w:pPr>
        <w:pStyle w:val="ListParagraph"/>
        <w:numPr>
          <w:ilvl w:val="0"/>
          <w:numId w:val="31"/>
        </w:numPr>
        <w:spacing w:after="160" w:line="259" w:lineRule="auto"/>
        <w:rPr>
          <w:rFonts w:ascii="Avenir Book" w:hAnsi="Avenir Book" w:cs="Arial"/>
          <w:color w:val="000000" w:themeColor="text1"/>
        </w:rPr>
      </w:pPr>
      <w:r w:rsidRPr="00FB6573">
        <w:rPr>
          <w:rFonts w:ascii="Avenir Book" w:hAnsi="Avenir Book" w:cs="Arial"/>
          <w:b/>
          <w:bCs/>
          <w:color w:val="000000" w:themeColor="text1"/>
        </w:rPr>
        <w:t>Have conversations about external services, including the voluntary sector</w:t>
      </w:r>
      <w:r w:rsidRPr="00FB6573">
        <w:rPr>
          <w:rFonts w:ascii="Avenir Book" w:hAnsi="Avenir Book" w:cs="Arial"/>
          <w:color w:val="000000" w:themeColor="text1"/>
        </w:rPr>
        <w:t xml:space="preserve">: </w:t>
      </w:r>
    </w:p>
    <w:p w14:paraId="6EB2B5DB" w14:textId="58F7930F" w:rsidR="00FB6573" w:rsidRPr="00FB6573" w:rsidRDefault="00FB6573" w:rsidP="00FB6573">
      <w:pPr>
        <w:pStyle w:val="ListParagraph"/>
        <w:numPr>
          <w:ilvl w:val="0"/>
          <w:numId w:val="35"/>
        </w:numPr>
        <w:rPr>
          <w:rFonts w:ascii="Avenir Book" w:hAnsi="Avenir Book" w:cs="Arial"/>
          <w:color w:val="000000" w:themeColor="text1"/>
        </w:rPr>
      </w:pPr>
      <w:r w:rsidRPr="00FB6573">
        <w:rPr>
          <w:rFonts w:ascii="Avenir Book" w:hAnsi="Avenir Book" w:cs="Arial"/>
          <w:color w:val="000000" w:themeColor="text1"/>
        </w:rPr>
        <w:t xml:space="preserve">Some families may not realise just how much support is out there. </w:t>
      </w:r>
    </w:p>
    <w:p w14:paraId="2CD19412" w14:textId="77777777" w:rsidR="00FB6573" w:rsidRPr="00FB6573" w:rsidRDefault="00FB6573" w:rsidP="00FB6573">
      <w:pPr>
        <w:pStyle w:val="ListParagraph"/>
        <w:ind w:left="1080"/>
        <w:rPr>
          <w:rFonts w:ascii="Avenir Book" w:hAnsi="Avenir Book" w:cs="Arial"/>
          <w:color w:val="000000" w:themeColor="text1"/>
        </w:rPr>
      </w:pPr>
    </w:p>
    <w:p w14:paraId="4F35B683" w14:textId="16484CB0" w:rsidR="00FB6573" w:rsidRPr="00FB6573" w:rsidRDefault="00FB6573" w:rsidP="00FB6573">
      <w:pPr>
        <w:pStyle w:val="ListParagraph"/>
        <w:numPr>
          <w:ilvl w:val="0"/>
          <w:numId w:val="35"/>
        </w:numPr>
        <w:rPr>
          <w:rFonts w:ascii="Avenir Book" w:hAnsi="Avenir Book" w:cs="Arial"/>
          <w:color w:val="000000" w:themeColor="text1"/>
        </w:rPr>
      </w:pPr>
      <w:r w:rsidRPr="00FB6573">
        <w:rPr>
          <w:rFonts w:ascii="Avenir Book" w:hAnsi="Avenir Book" w:cs="Arial"/>
          <w:color w:val="000000" w:themeColor="text1"/>
        </w:rPr>
        <w:t>If they have been affected by abuse or neglect and this is also important for parents and carers who may have also had similar experiences when they were younger.</w:t>
      </w:r>
      <w:r w:rsidRPr="00FB6573">
        <w:rPr>
          <w:rFonts w:ascii="Avenir Book" w:hAnsi="Avenir Book" w:cs="Arial"/>
          <w:b/>
          <w:bCs/>
          <w:color w:val="000000" w:themeColor="text1"/>
        </w:rPr>
        <w:t xml:space="preserve"> </w:t>
      </w:r>
    </w:p>
    <w:p w14:paraId="5AA79BFA" w14:textId="77777777" w:rsidR="00FB6573" w:rsidRPr="00FB6573" w:rsidRDefault="00FB6573" w:rsidP="00FB6573">
      <w:pPr>
        <w:pStyle w:val="ListParagraph"/>
        <w:rPr>
          <w:rFonts w:ascii="Avenir Book" w:hAnsi="Avenir Book" w:cs="Arial"/>
          <w:color w:val="000000" w:themeColor="text1"/>
        </w:rPr>
      </w:pPr>
    </w:p>
    <w:p w14:paraId="6B179E3C" w14:textId="13DC1C1D" w:rsidR="00FB6573" w:rsidRPr="00FB6573" w:rsidRDefault="00FB6573" w:rsidP="00FB6573">
      <w:pPr>
        <w:pStyle w:val="ListParagraph"/>
        <w:numPr>
          <w:ilvl w:val="0"/>
          <w:numId w:val="31"/>
        </w:numPr>
        <w:spacing w:after="160" w:line="259" w:lineRule="auto"/>
        <w:rPr>
          <w:rFonts w:ascii="Avenir Book" w:hAnsi="Avenir Book" w:cs="Arial"/>
          <w:b/>
          <w:bCs/>
          <w:color w:val="000000" w:themeColor="text1"/>
        </w:rPr>
      </w:pPr>
      <w:r w:rsidRPr="00FB6573">
        <w:rPr>
          <w:rFonts w:ascii="Avenir Book" w:hAnsi="Avenir Book" w:cs="Arial"/>
          <w:b/>
          <w:bCs/>
          <w:color w:val="000000" w:themeColor="text1"/>
        </w:rPr>
        <w:t>Promote prevention</w:t>
      </w:r>
      <w:r w:rsidRPr="00FB6573">
        <w:rPr>
          <w:rFonts w:ascii="Avenir Book" w:hAnsi="Avenir Book" w:cs="Arial"/>
          <w:color w:val="000000" w:themeColor="text1"/>
        </w:rPr>
        <w:t>:</w:t>
      </w:r>
    </w:p>
    <w:p w14:paraId="041E4A87" w14:textId="7E2F42A6" w:rsidR="00FB6573" w:rsidRPr="00FB6573" w:rsidRDefault="00FB6573" w:rsidP="00FB6573">
      <w:pPr>
        <w:pStyle w:val="ListParagraph"/>
        <w:numPr>
          <w:ilvl w:val="0"/>
          <w:numId w:val="32"/>
        </w:numPr>
        <w:spacing w:after="160" w:line="259" w:lineRule="auto"/>
        <w:ind w:left="1134"/>
        <w:rPr>
          <w:rFonts w:ascii="Avenir Book" w:hAnsi="Avenir Book" w:cs="Arial"/>
          <w:b/>
          <w:bCs/>
          <w:color w:val="000000" w:themeColor="text1"/>
        </w:rPr>
      </w:pPr>
      <w:r w:rsidRPr="00FB6573">
        <w:rPr>
          <w:rFonts w:ascii="Avenir Book" w:hAnsi="Avenir Book" w:cs="Arial"/>
          <w:color w:val="000000" w:themeColor="text1"/>
        </w:rPr>
        <w:t>As the aged old phrase goes, prevention is better than cure so it is helpful to ensure that families within our school community have what they need.</w:t>
      </w:r>
    </w:p>
    <w:p w14:paraId="761CCA65" w14:textId="77777777" w:rsidR="00FB6573" w:rsidRPr="00FB6573" w:rsidRDefault="00FB6573" w:rsidP="00FB6573">
      <w:pPr>
        <w:pStyle w:val="ListParagraph"/>
        <w:spacing w:after="160" w:line="259" w:lineRule="auto"/>
        <w:ind w:left="1134"/>
        <w:rPr>
          <w:rFonts w:ascii="Avenir Book" w:hAnsi="Avenir Book" w:cs="Arial"/>
          <w:b/>
          <w:bCs/>
          <w:color w:val="000000" w:themeColor="text1"/>
        </w:rPr>
      </w:pPr>
    </w:p>
    <w:p w14:paraId="3B5D9382" w14:textId="386E19E9" w:rsidR="00FB6573" w:rsidRPr="00FB6573" w:rsidRDefault="00FB6573" w:rsidP="00FB6573">
      <w:pPr>
        <w:pStyle w:val="ListParagraph"/>
        <w:numPr>
          <w:ilvl w:val="0"/>
          <w:numId w:val="32"/>
        </w:numPr>
        <w:spacing w:after="160" w:line="259" w:lineRule="auto"/>
        <w:ind w:left="1134"/>
        <w:rPr>
          <w:rFonts w:ascii="Avenir Book" w:hAnsi="Avenir Book" w:cs="Arial"/>
          <w:b/>
          <w:bCs/>
          <w:color w:val="000000" w:themeColor="text1"/>
        </w:rPr>
      </w:pPr>
      <w:r w:rsidRPr="00FB6573">
        <w:rPr>
          <w:rFonts w:ascii="Avenir Book" w:hAnsi="Avenir Book" w:cs="Arial"/>
          <w:color w:val="000000" w:themeColor="text1"/>
        </w:rPr>
        <w:t xml:space="preserve">Overburdened, financially stretched or mentally unwell families will struggle to support their children despite their best intentions. </w:t>
      </w:r>
    </w:p>
    <w:p w14:paraId="3C62F4FE" w14:textId="77777777" w:rsidR="00FB6573" w:rsidRPr="00FB6573" w:rsidRDefault="00FB6573" w:rsidP="00FB6573">
      <w:pPr>
        <w:pStyle w:val="ListParagraph"/>
        <w:spacing w:after="160" w:line="259" w:lineRule="auto"/>
        <w:ind w:left="1134"/>
        <w:rPr>
          <w:rFonts w:ascii="Avenir Book" w:hAnsi="Avenir Book" w:cs="Arial"/>
          <w:b/>
          <w:bCs/>
          <w:color w:val="000000" w:themeColor="text1"/>
        </w:rPr>
      </w:pPr>
    </w:p>
    <w:p w14:paraId="5241A1BB" w14:textId="0731F35F" w:rsidR="00FB6573" w:rsidRPr="00FB6573" w:rsidRDefault="00FB6573" w:rsidP="00FB6573">
      <w:pPr>
        <w:pStyle w:val="ListParagraph"/>
        <w:numPr>
          <w:ilvl w:val="0"/>
          <w:numId w:val="32"/>
        </w:numPr>
        <w:spacing w:after="160" w:line="259" w:lineRule="auto"/>
        <w:ind w:left="1134"/>
        <w:rPr>
          <w:rFonts w:ascii="Avenir Book" w:hAnsi="Avenir Book" w:cs="Arial"/>
          <w:b/>
          <w:bCs/>
          <w:color w:val="000000" w:themeColor="text1"/>
        </w:rPr>
      </w:pPr>
      <w:r w:rsidRPr="00FB6573">
        <w:rPr>
          <w:rFonts w:ascii="Avenir Book" w:hAnsi="Avenir Book" w:cs="Arial"/>
          <w:color w:val="000000" w:themeColor="text1"/>
        </w:rPr>
        <w:t xml:space="preserve">Refer families to family support schemes or similar if we have concerns about any factors that may affect a child’s wellbeing, and this is best done in the early stages. </w:t>
      </w:r>
    </w:p>
    <w:p w14:paraId="336D9EFF" w14:textId="77777777" w:rsidR="00FB6573" w:rsidRPr="00D72721" w:rsidRDefault="00FB6573" w:rsidP="00FB6573">
      <w:pPr>
        <w:pStyle w:val="ListParagraph"/>
        <w:rPr>
          <w:rFonts w:ascii="Arial" w:hAnsi="Arial" w:cs="Arial"/>
          <w:b/>
          <w:bCs/>
          <w:color w:val="000000" w:themeColor="text1"/>
        </w:rPr>
      </w:pPr>
    </w:p>
    <w:p w14:paraId="6D0E3971" w14:textId="4E30B5F9" w:rsidR="00FB6573" w:rsidRPr="00D72721" w:rsidRDefault="00FB6573" w:rsidP="00FB6573">
      <w:pPr>
        <w:pStyle w:val="ListParagraph"/>
        <w:numPr>
          <w:ilvl w:val="0"/>
          <w:numId w:val="31"/>
        </w:numPr>
        <w:spacing w:after="160" w:line="259" w:lineRule="auto"/>
        <w:rPr>
          <w:rFonts w:ascii="Arial" w:hAnsi="Arial" w:cs="Arial"/>
          <w:b/>
          <w:bCs/>
          <w:color w:val="000000" w:themeColor="text1"/>
        </w:rPr>
      </w:pPr>
      <w:r w:rsidRPr="00D72721">
        <w:rPr>
          <w:rFonts w:ascii="Arial" w:hAnsi="Arial" w:cs="Arial"/>
          <w:b/>
          <w:bCs/>
          <w:color w:val="000000" w:themeColor="text1"/>
        </w:rPr>
        <w:t>Positive discipline workshops</w:t>
      </w:r>
      <w:r>
        <w:rPr>
          <w:rFonts w:ascii="Arial" w:hAnsi="Arial" w:cs="Arial"/>
          <w:b/>
          <w:bCs/>
          <w:color w:val="000000" w:themeColor="text1"/>
        </w:rPr>
        <w:t>:</w:t>
      </w:r>
    </w:p>
    <w:p w14:paraId="14906753" w14:textId="77777777" w:rsidR="00FB6573" w:rsidRDefault="00FB6573" w:rsidP="00FB6573">
      <w:pPr>
        <w:pStyle w:val="ListParagraph"/>
        <w:numPr>
          <w:ilvl w:val="0"/>
          <w:numId w:val="37"/>
        </w:numPr>
        <w:rPr>
          <w:rFonts w:ascii="Avenir Book" w:hAnsi="Avenir Book" w:cs="Arial"/>
          <w:color w:val="000000" w:themeColor="text1"/>
        </w:rPr>
      </w:pPr>
      <w:r w:rsidRPr="00FB6573">
        <w:rPr>
          <w:rFonts w:ascii="Avenir Book" w:hAnsi="Avenir Book" w:cs="Arial"/>
          <w:color w:val="000000" w:themeColor="text1"/>
        </w:rPr>
        <w:t>Some schools have been offering workshops on behaviour management and discipline to parents and carers.</w:t>
      </w:r>
    </w:p>
    <w:p w14:paraId="74CD635A" w14:textId="06696690" w:rsidR="00FB6573" w:rsidRDefault="00FB6573" w:rsidP="00FB6573">
      <w:pPr>
        <w:pStyle w:val="ListParagraph"/>
        <w:ind w:left="1080"/>
        <w:rPr>
          <w:rFonts w:ascii="Avenir Book" w:hAnsi="Avenir Book" w:cs="Arial"/>
          <w:color w:val="000000" w:themeColor="text1"/>
        </w:rPr>
      </w:pPr>
      <w:r w:rsidRPr="00FB6573">
        <w:rPr>
          <w:rFonts w:ascii="Avenir Book" w:hAnsi="Avenir Book" w:cs="Arial"/>
          <w:color w:val="000000" w:themeColor="text1"/>
        </w:rPr>
        <w:t xml:space="preserve"> </w:t>
      </w:r>
    </w:p>
    <w:p w14:paraId="08E1DAB7" w14:textId="4AB09EEA" w:rsidR="00FB6573" w:rsidRPr="00FB6573" w:rsidRDefault="00FB6573" w:rsidP="00FB6573">
      <w:pPr>
        <w:pStyle w:val="ListParagraph"/>
        <w:numPr>
          <w:ilvl w:val="0"/>
          <w:numId w:val="37"/>
        </w:numPr>
        <w:rPr>
          <w:rFonts w:ascii="Avenir Book" w:hAnsi="Avenir Book" w:cs="Arial"/>
          <w:color w:val="000000" w:themeColor="text1"/>
        </w:rPr>
      </w:pPr>
      <w:r w:rsidRPr="00FB6573">
        <w:rPr>
          <w:rFonts w:ascii="Avenir Book" w:hAnsi="Avenir Book" w:cs="Arial"/>
          <w:color w:val="000000" w:themeColor="text1"/>
        </w:rPr>
        <w:t>They have found it to be particularly helpful especially for parents/carers with children with complex additional needs whose behaviour might be difficult to manage such as in the case of pathological demand avoidance and oppositional defiance disorder.</w:t>
      </w:r>
    </w:p>
    <w:p w14:paraId="5B905793" w14:textId="77777777" w:rsidR="00FB6573" w:rsidRPr="00FB6573" w:rsidRDefault="00FB6573" w:rsidP="00FB6573">
      <w:pPr>
        <w:rPr>
          <w:rFonts w:ascii="Avenir Book" w:hAnsi="Avenir Book" w:cs="Arial"/>
          <w:color w:val="000000" w:themeColor="text1"/>
          <w:sz w:val="24"/>
          <w:szCs w:val="24"/>
        </w:rPr>
      </w:pPr>
    </w:p>
    <w:p w14:paraId="4A90D4E4" w14:textId="77777777" w:rsidR="00FB6573" w:rsidRDefault="00FB6573" w:rsidP="00FB6573">
      <w:pPr>
        <w:rPr>
          <w:rFonts w:ascii="Avenir Book" w:hAnsi="Avenir Book" w:cs="Arial"/>
          <w:color w:val="000000" w:themeColor="text1"/>
          <w:sz w:val="24"/>
          <w:szCs w:val="24"/>
        </w:rPr>
      </w:pPr>
      <w:r w:rsidRPr="00FB6573">
        <w:rPr>
          <w:rFonts w:ascii="Avenir Book" w:hAnsi="Avenir Book" w:cs="Arial"/>
          <w:color w:val="000000" w:themeColor="text1"/>
          <w:sz w:val="24"/>
          <w:szCs w:val="24"/>
        </w:rPr>
        <w:t xml:space="preserve">Sometimes, you will encounter parents or carers who were abused or neglected themselves and they may be seeking your advice about what they can do thoughtfully education their child or young person about such matters. For younger children, you might recommend the </w:t>
      </w:r>
      <w:proofErr w:type="spellStart"/>
      <w:r w:rsidRPr="00FB6573">
        <w:rPr>
          <w:rFonts w:ascii="Avenir Book" w:hAnsi="Avenir Book" w:cs="Arial"/>
          <w:color w:val="000000" w:themeColor="text1"/>
          <w:sz w:val="24"/>
          <w:szCs w:val="24"/>
        </w:rPr>
        <w:t>Pantosaurus</w:t>
      </w:r>
      <w:proofErr w:type="spellEnd"/>
      <w:r w:rsidRPr="00FB6573">
        <w:rPr>
          <w:rFonts w:ascii="Avenir Book" w:hAnsi="Avenir Book" w:cs="Arial"/>
          <w:color w:val="000000" w:themeColor="text1"/>
          <w:sz w:val="24"/>
          <w:szCs w:val="24"/>
        </w:rPr>
        <w:t xml:space="preserve"> Scheme from NSPCC which has a range of resources such as animations with memorable phrases for children which parents can explore.  </w:t>
      </w:r>
    </w:p>
    <w:p w14:paraId="4B7C8BFA" w14:textId="19F391F6" w:rsidR="00FB6573" w:rsidRPr="00FB6573" w:rsidRDefault="00FB6573" w:rsidP="00FB6573">
      <w:pPr>
        <w:rPr>
          <w:rFonts w:ascii="Avenir Book" w:hAnsi="Avenir Book" w:cs="Arial"/>
          <w:color w:val="000000" w:themeColor="text1"/>
          <w:sz w:val="24"/>
          <w:szCs w:val="24"/>
        </w:rPr>
      </w:pPr>
      <w:r w:rsidRPr="00FB6573">
        <w:rPr>
          <w:rFonts w:ascii="Avenir Book" w:hAnsi="Avenir Book" w:cs="Arial"/>
          <w:color w:val="000000" w:themeColor="text1"/>
          <w:sz w:val="24"/>
          <w:szCs w:val="24"/>
        </w:rPr>
        <w:t xml:space="preserve">When parents are discussing such topics with teenagers, they also need to accentuate the positives that most of our interactions with others, whether intimate or not will be happy and healthy. Family </w:t>
      </w:r>
      <w:r>
        <w:rPr>
          <w:rFonts w:ascii="Avenir Book" w:hAnsi="Avenir Book" w:cs="Arial"/>
          <w:color w:val="000000" w:themeColor="text1"/>
          <w:sz w:val="24"/>
          <w:szCs w:val="24"/>
        </w:rPr>
        <w:t>L</w:t>
      </w:r>
      <w:r w:rsidRPr="00FB6573">
        <w:rPr>
          <w:rFonts w:ascii="Avenir Book" w:hAnsi="Avenir Book" w:cs="Arial"/>
          <w:color w:val="000000" w:themeColor="text1"/>
          <w:sz w:val="24"/>
          <w:szCs w:val="24"/>
        </w:rPr>
        <w:t>ives have got a healthy relationships check list which might help parents of adolescents to be able to have appropriate conversations.</w:t>
      </w:r>
    </w:p>
    <w:p w14:paraId="66F3B1D8" w14:textId="6FA17844" w:rsidR="00494E90" w:rsidRPr="00EE6D6A" w:rsidRDefault="00494E90" w:rsidP="00494E90">
      <w:pPr>
        <w:pStyle w:val="IntenseQuote"/>
      </w:pPr>
      <w:r>
        <w:t>What steps would you take if a parent or carer approached you to express concerns about either their own or their child’s mental health?</w:t>
      </w:r>
    </w:p>
    <w:p w14:paraId="4E2CDC44" w14:textId="77777777" w:rsidR="00CC2929" w:rsidRDefault="00CC2929" w:rsidP="00CC2929">
      <w:pPr>
        <w:rPr>
          <w:rFonts w:ascii="Avenir Book" w:hAnsi="Avenir Book" w:cs="Arial"/>
          <w:caps/>
          <w:color w:val="134071"/>
          <w:sz w:val="32"/>
          <w:szCs w:val="32"/>
        </w:rPr>
      </w:pPr>
      <w:r>
        <w:rPr>
          <w:rFonts w:ascii="Avenir Book" w:hAnsi="Avenir Book"/>
        </w:rPr>
        <w:br w:type="page"/>
      </w:r>
    </w:p>
    <w:p w14:paraId="2A0AF951" w14:textId="195AC3E9" w:rsidR="00CC2929" w:rsidRDefault="00CC2929" w:rsidP="00CC2929">
      <w:pPr>
        <w:pStyle w:val="Heading2"/>
        <w:rPr>
          <w:rFonts w:ascii="Avenir Book" w:hAnsi="Avenir Book"/>
        </w:rPr>
      </w:pPr>
      <w:r w:rsidRPr="009323CE">
        <w:rPr>
          <w:rFonts w:ascii="Avenir Book" w:hAnsi="Avenir Book"/>
        </w:rPr>
        <w:lastRenderedPageBreak/>
        <w:t xml:space="preserve">Meeting the mental health needs of </w:t>
      </w:r>
      <w:r w:rsidR="00494E90">
        <w:rPr>
          <w:rFonts w:ascii="Avenir Book" w:hAnsi="Avenir Book"/>
        </w:rPr>
        <w:t xml:space="preserve">staff when supporting </w:t>
      </w:r>
      <w:r w:rsidR="00F107F9" w:rsidRPr="009323CE">
        <w:rPr>
          <w:rFonts w:ascii="Avenir Book" w:hAnsi="Avenir Book"/>
        </w:rPr>
        <w:t xml:space="preserve">YOUNG </w:t>
      </w:r>
      <w:r w:rsidR="00494E90">
        <w:rPr>
          <w:rFonts w:ascii="Avenir Book" w:hAnsi="Avenir Book"/>
        </w:rPr>
        <w:t xml:space="preserve">people </w:t>
      </w:r>
      <w:r w:rsidR="00DB23A6" w:rsidRPr="00DB23A6">
        <w:rPr>
          <w:rFonts w:ascii="Avenir Book" w:hAnsi="Avenir Book"/>
        </w:rPr>
        <w:t>WHO HAVE EXPERIENCED ABUSE OR NEGLECT</w:t>
      </w:r>
      <w:r w:rsidR="00DB23A6">
        <w:rPr>
          <w:rFonts w:ascii="Avenir Book" w:hAnsi="Avenir Book"/>
        </w:rPr>
        <w:t>:</w:t>
      </w:r>
    </w:p>
    <w:p w14:paraId="58EF2D6D" w14:textId="77777777" w:rsidR="00FE3685" w:rsidRPr="00FE3685" w:rsidRDefault="00FE3685" w:rsidP="00FE3685">
      <w:pPr>
        <w:pStyle w:val="ListParagraph"/>
        <w:numPr>
          <w:ilvl w:val="0"/>
          <w:numId w:val="39"/>
        </w:numPr>
        <w:spacing w:after="160" w:line="259" w:lineRule="auto"/>
        <w:rPr>
          <w:rFonts w:ascii="Avenir Book" w:hAnsi="Avenir Book" w:cs="Arial"/>
          <w:b/>
          <w:bCs/>
        </w:rPr>
      </w:pPr>
      <w:r w:rsidRPr="00FE3685">
        <w:rPr>
          <w:rFonts w:ascii="Avenir Book" w:hAnsi="Avenir Book" w:cs="Arial"/>
          <w:b/>
          <w:bCs/>
        </w:rPr>
        <w:t>Let them know they are supported:</w:t>
      </w:r>
    </w:p>
    <w:p w14:paraId="6AAE97B8" w14:textId="07B53A2A" w:rsidR="00FE3685" w:rsidRDefault="00FE3685" w:rsidP="00FE3685">
      <w:pPr>
        <w:pStyle w:val="ListParagraph"/>
        <w:numPr>
          <w:ilvl w:val="0"/>
          <w:numId w:val="40"/>
        </w:numPr>
        <w:spacing w:after="160" w:line="259" w:lineRule="auto"/>
        <w:rPr>
          <w:rFonts w:ascii="Avenir Book" w:hAnsi="Avenir Book" w:cs="Arial"/>
        </w:rPr>
      </w:pPr>
      <w:r w:rsidRPr="00FE3685">
        <w:rPr>
          <w:rFonts w:ascii="Avenir Book" w:hAnsi="Avenir Book" w:cs="Arial"/>
        </w:rPr>
        <w:t>As with all mental health and safeguarding concerns, it is paramount that all staff feel supported, particularly those that may have personal lived experiences themselves and for this reason</w:t>
      </w:r>
    </w:p>
    <w:p w14:paraId="4E850472" w14:textId="77777777" w:rsidR="00FE3685" w:rsidRPr="00FE3685" w:rsidRDefault="00FE3685" w:rsidP="00FE3685">
      <w:pPr>
        <w:pStyle w:val="ListParagraph"/>
        <w:spacing w:after="160" w:line="259" w:lineRule="auto"/>
        <w:ind w:left="1070"/>
        <w:rPr>
          <w:rFonts w:ascii="Avenir Book" w:hAnsi="Avenir Book" w:cs="Arial"/>
        </w:rPr>
      </w:pPr>
    </w:p>
    <w:p w14:paraId="5E7EC97D" w14:textId="27A5D685" w:rsidR="00FE3685" w:rsidRPr="00FE3685" w:rsidRDefault="00FE3685" w:rsidP="00FE3685">
      <w:pPr>
        <w:pStyle w:val="ListParagraph"/>
        <w:numPr>
          <w:ilvl w:val="0"/>
          <w:numId w:val="40"/>
        </w:numPr>
        <w:spacing w:after="160" w:line="259" w:lineRule="auto"/>
        <w:rPr>
          <w:rFonts w:ascii="Avenir Book" w:hAnsi="Avenir Book" w:cs="Arial"/>
        </w:rPr>
      </w:pPr>
      <w:r w:rsidRPr="00FE3685">
        <w:rPr>
          <w:rFonts w:ascii="Avenir Book" w:hAnsi="Avenir Book" w:cs="Arial"/>
        </w:rPr>
        <w:t xml:space="preserve">All staff members should have access to support should they need it. This should be included in the school’s staff wellbeing and mental health policies. </w:t>
      </w:r>
    </w:p>
    <w:p w14:paraId="2DB6F26B" w14:textId="77777777" w:rsidR="00FE3685" w:rsidRPr="00FE3685" w:rsidRDefault="00FE3685" w:rsidP="00FE3685">
      <w:pPr>
        <w:pStyle w:val="ListParagraph"/>
        <w:spacing w:after="160" w:line="259" w:lineRule="auto"/>
        <w:ind w:left="1070"/>
        <w:rPr>
          <w:rFonts w:ascii="Avenir Book" w:hAnsi="Avenir Book" w:cs="Arial"/>
        </w:rPr>
      </w:pPr>
    </w:p>
    <w:p w14:paraId="0ABC824A" w14:textId="77777777" w:rsidR="00FE3685" w:rsidRDefault="00FE3685" w:rsidP="00FE3685">
      <w:pPr>
        <w:pStyle w:val="ListParagraph"/>
        <w:numPr>
          <w:ilvl w:val="0"/>
          <w:numId w:val="40"/>
        </w:numPr>
        <w:spacing w:after="160" w:line="259" w:lineRule="auto"/>
        <w:rPr>
          <w:rFonts w:ascii="Avenir Book" w:hAnsi="Avenir Book" w:cs="Arial"/>
        </w:rPr>
      </w:pPr>
      <w:r w:rsidRPr="00FE3685">
        <w:rPr>
          <w:rFonts w:ascii="Avenir Book" w:hAnsi="Avenir Book" w:cs="Arial"/>
        </w:rPr>
        <w:t xml:space="preserve">Support options could be informal such as ‘tea and a chat’ or involve specially trained professionals such as a counsellor or you may wish to think researching how professional supervision might work in your school. </w:t>
      </w:r>
    </w:p>
    <w:p w14:paraId="7CDF02C8" w14:textId="77777777" w:rsidR="00FE3685" w:rsidRPr="00FE3685" w:rsidRDefault="00FE3685" w:rsidP="00FE3685">
      <w:pPr>
        <w:pStyle w:val="ListParagraph"/>
        <w:rPr>
          <w:rFonts w:ascii="Avenir Book" w:hAnsi="Avenir Book" w:cs="Arial"/>
        </w:rPr>
      </w:pPr>
    </w:p>
    <w:p w14:paraId="1B4D4F28" w14:textId="20237141" w:rsidR="00FE3685" w:rsidRPr="00FE3685" w:rsidRDefault="00FE3685" w:rsidP="00FE3685">
      <w:pPr>
        <w:pStyle w:val="ListParagraph"/>
        <w:numPr>
          <w:ilvl w:val="0"/>
          <w:numId w:val="40"/>
        </w:numPr>
        <w:spacing w:after="160" w:line="259" w:lineRule="auto"/>
        <w:rPr>
          <w:rFonts w:ascii="Avenir Book" w:hAnsi="Avenir Book" w:cs="Arial"/>
        </w:rPr>
      </w:pPr>
      <w:r w:rsidRPr="00FE3685">
        <w:rPr>
          <w:rFonts w:ascii="Avenir Book" w:hAnsi="Avenir Book" w:cs="Arial"/>
        </w:rPr>
        <w:t xml:space="preserve">This is a requirement for all psychologists and counsellors who also deal with similar disclosures from people and many education settings are also starting to adopt this way of working and it could be offered via the school counsellor if available. It can be a useful way of being able to </w:t>
      </w:r>
    </w:p>
    <w:p w14:paraId="7FE26168" w14:textId="77777777" w:rsidR="00FE3685" w:rsidRPr="00FE3685" w:rsidRDefault="00FE3685" w:rsidP="00FE3685">
      <w:pPr>
        <w:rPr>
          <w:rFonts w:ascii="Avenir Book" w:hAnsi="Avenir Book" w:cs="Arial"/>
          <w:sz w:val="24"/>
          <w:szCs w:val="24"/>
        </w:rPr>
      </w:pPr>
    </w:p>
    <w:p w14:paraId="2ABFD59C" w14:textId="77777777" w:rsidR="00FE3685" w:rsidRPr="00FE3685" w:rsidRDefault="00FE3685" w:rsidP="00FE3685">
      <w:pPr>
        <w:pStyle w:val="ListParagraph"/>
        <w:numPr>
          <w:ilvl w:val="0"/>
          <w:numId w:val="39"/>
        </w:numPr>
        <w:spacing w:after="160" w:line="259" w:lineRule="auto"/>
        <w:rPr>
          <w:rFonts w:ascii="Avenir Book" w:hAnsi="Avenir Book" w:cs="Arial"/>
          <w:b/>
          <w:bCs/>
        </w:rPr>
      </w:pPr>
      <w:r w:rsidRPr="00FE3685">
        <w:rPr>
          <w:rFonts w:ascii="Avenir Book" w:hAnsi="Avenir Book" w:cs="Arial"/>
          <w:b/>
          <w:bCs/>
        </w:rPr>
        <w:t>Offer training around positive coping strategies:</w:t>
      </w:r>
    </w:p>
    <w:p w14:paraId="1C727AD8" w14:textId="265D724C" w:rsidR="00FE3685" w:rsidRDefault="00FE3685" w:rsidP="00FE3685">
      <w:pPr>
        <w:pStyle w:val="ListParagraph"/>
        <w:numPr>
          <w:ilvl w:val="0"/>
          <w:numId w:val="44"/>
        </w:numPr>
        <w:rPr>
          <w:rFonts w:ascii="Avenir Book" w:hAnsi="Avenir Book" w:cs="Arial"/>
        </w:rPr>
      </w:pPr>
      <w:r w:rsidRPr="00FE3685">
        <w:rPr>
          <w:rFonts w:ascii="Avenir Book" w:hAnsi="Avenir Book" w:cs="Arial"/>
        </w:rPr>
        <w:t xml:space="preserve">Professional boundaries and understanding the limits of what we can do as professionals is also important. Sometimes it is frustrating as we want to do more for a children or young person but we have had to hand over to other professionals. There is still a lot that we can to do for the child but we need to remember own mental health too. </w:t>
      </w:r>
    </w:p>
    <w:p w14:paraId="69F69B4F" w14:textId="77777777" w:rsidR="00FE3685" w:rsidRPr="00FE3685" w:rsidRDefault="00FE3685" w:rsidP="00FE3685">
      <w:pPr>
        <w:pStyle w:val="ListParagraph"/>
        <w:rPr>
          <w:rFonts w:ascii="Avenir Book" w:hAnsi="Avenir Book" w:cs="Arial"/>
        </w:rPr>
      </w:pPr>
    </w:p>
    <w:p w14:paraId="6EDF7AA5" w14:textId="34B10D67" w:rsidR="00FE3685" w:rsidRDefault="00FE3685" w:rsidP="00FE3685">
      <w:pPr>
        <w:pStyle w:val="ListParagraph"/>
        <w:numPr>
          <w:ilvl w:val="0"/>
          <w:numId w:val="38"/>
        </w:numPr>
        <w:spacing w:after="160" w:line="259" w:lineRule="auto"/>
        <w:ind w:firstLine="131"/>
        <w:rPr>
          <w:rFonts w:ascii="Avenir Book" w:hAnsi="Avenir Book" w:cs="Arial"/>
        </w:rPr>
      </w:pPr>
      <w:r w:rsidRPr="00FE3685">
        <w:rPr>
          <w:rFonts w:ascii="Avenir Book" w:hAnsi="Avenir Book" w:cs="Arial"/>
        </w:rPr>
        <w:t xml:space="preserve">Recognising the signs of distress within themselves. </w:t>
      </w:r>
    </w:p>
    <w:p w14:paraId="075BEAE2" w14:textId="77777777" w:rsidR="00FE3685" w:rsidRPr="00FE3685" w:rsidRDefault="00FE3685" w:rsidP="00FE3685">
      <w:pPr>
        <w:pStyle w:val="ListParagraph"/>
        <w:spacing w:after="160" w:line="259" w:lineRule="auto"/>
        <w:ind w:left="851"/>
        <w:rPr>
          <w:rFonts w:ascii="Avenir Book" w:hAnsi="Avenir Book" w:cs="Arial"/>
        </w:rPr>
      </w:pPr>
    </w:p>
    <w:p w14:paraId="0E710567" w14:textId="77777777" w:rsidR="00FE3685" w:rsidRPr="00FE3685" w:rsidRDefault="00FE3685" w:rsidP="00FE3685">
      <w:pPr>
        <w:pStyle w:val="ListParagraph"/>
        <w:numPr>
          <w:ilvl w:val="0"/>
          <w:numId w:val="38"/>
        </w:numPr>
        <w:spacing w:after="160" w:line="259" w:lineRule="auto"/>
        <w:ind w:firstLine="131"/>
        <w:rPr>
          <w:rFonts w:ascii="Avenir Book" w:hAnsi="Avenir Book" w:cs="Arial"/>
        </w:rPr>
      </w:pPr>
      <w:r w:rsidRPr="00FE3685">
        <w:rPr>
          <w:rFonts w:ascii="Avenir Book" w:hAnsi="Avenir Book" w:cs="Arial"/>
        </w:rPr>
        <w:t>How not to let poor mental health escalate</w:t>
      </w:r>
    </w:p>
    <w:p w14:paraId="20E904D4" w14:textId="77777777" w:rsidR="00FE3685" w:rsidRPr="00FE3685" w:rsidRDefault="00FE3685" w:rsidP="00FE3685">
      <w:pPr>
        <w:rPr>
          <w:rFonts w:ascii="Avenir Book" w:hAnsi="Avenir Book" w:cs="Arial"/>
          <w:sz w:val="24"/>
          <w:szCs w:val="24"/>
        </w:rPr>
      </w:pPr>
    </w:p>
    <w:p w14:paraId="266B0CA3" w14:textId="77777777" w:rsidR="00FE3685" w:rsidRPr="00FE3685" w:rsidRDefault="00FE3685" w:rsidP="00FE3685">
      <w:pPr>
        <w:pStyle w:val="ListParagraph"/>
        <w:numPr>
          <w:ilvl w:val="0"/>
          <w:numId w:val="39"/>
        </w:numPr>
        <w:spacing w:after="160" w:line="259" w:lineRule="auto"/>
        <w:rPr>
          <w:rFonts w:ascii="Avenir Book" w:hAnsi="Avenir Book" w:cs="Arial"/>
          <w:b/>
          <w:bCs/>
        </w:rPr>
      </w:pPr>
      <w:r w:rsidRPr="00FE3685">
        <w:rPr>
          <w:rFonts w:ascii="Avenir Book" w:hAnsi="Avenir Book" w:cs="Arial"/>
          <w:b/>
          <w:bCs/>
        </w:rPr>
        <w:t>Five ways to wellbeing:</w:t>
      </w:r>
    </w:p>
    <w:p w14:paraId="73D097F6" w14:textId="393A6517" w:rsidR="00FE3685" w:rsidRDefault="00FE3685" w:rsidP="00FE3685">
      <w:pPr>
        <w:pStyle w:val="ListParagraph"/>
        <w:numPr>
          <w:ilvl w:val="0"/>
          <w:numId w:val="41"/>
        </w:numPr>
        <w:spacing w:after="160" w:line="259" w:lineRule="auto"/>
        <w:rPr>
          <w:rFonts w:ascii="Avenir Book" w:hAnsi="Avenir Book" w:cs="Arial"/>
        </w:rPr>
      </w:pPr>
      <w:r w:rsidRPr="00FE3685">
        <w:rPr>
          <w:rFonts w:ascii="Avenir Book" w:hAnsi="Avenir Book" w:cs="Arial"/>
        </w:rPr>
        <w:t xml:space="preserve">Connect, be active, take notice, keep learning and give. </w:t>
      </w:r>
    </w:p>
    <w:p w14:paraId="1045067D" w14:textId="77777777" w:rsidR="00FE3685" w:rsidRPr="00FE3685" w:rsidRDefault="00FE3685" w:rsidP="00FE3685">
      <w:pPr>
        <w:pStyle w:val="ListParagraph"/>
        <w:spacing w:after="160" w:line="259" w:lineRule="auto"/>
        <w:ind w:left="1144"/>
        <w:rPr>
          <w:rFonts w:ascii="Avenir Book" w:hAnsi="Avenir Book" w:cs="Arial"/>
        </w:rPr>
      </w:pPr>
    </w:p>
    <w:p w14:paraId="2462B4E6" w14:textId="54430105" w:rsidR="00FE3685" w:rsidRPr="00FE3685" w:rsidRDefault="00FE3685" w:rsidP="00FE3685">
      <w:pPr>
        <w:pStyle w:val="ListParagraph"/>
        <w:numPr>
          <w:ilvl w:val="0"/>
          <w:numId w:val="41"/>
        </w:numPr>
        <w:spacing w:after="160" w:line="259" w:lineRule="auto"/>
        <w:rPr>
          <w:rFonts w:ascii="Avenir Book" w:hAnsi="Avenir Book" w:cs="Arial"/>
        </w:rPr>
      </w:pPr>
      <w:r w:rsidRPr="00FE3685">
        <w:rPr>
          <w:rFonts w:ascii="Avenir Book" w:hAnsi="Avenir Book" w:cs="Arial"/>
        </w:rPr>
        <w:t xml:space="preserve">I have included a link </w:t>
      </w:r>
      <w:r>
        <w:rPr>
          <w:rFonts w:ascii="Avenir Book" w:hAnsi="Avenir Book" w:cs="Arial"/>
        </w:rPr>
        <w:t>at the end of these notes</w:t>
      </w:r>
      <w:r w:rsidRPr="00FE3685">
        <w:rPr>
          <w:rFonts w:ascii="Avenir Book" w:hAnsi="Avenir Book" w:cs="Arial"/>
        </w:rPr>
        <w:t xml:space="preserve"> with more information but research shows us that teachers who can build these five principles into their days are more resilient and better able to cope with complex cases. </w:t>
      </w:r>
    </w:p>
    <w:p w14:paraId="79C2B132" w14:textId="298B11DB" w:rsidR="00FE3685" w:rsidRDefault="00FE3685" w:rsidP="00FE3685">
      <w:pPr>
        <w:pStyle w:val="ListParagraph"/>
        <w:ind w:left="1144"/>
        <w:rPr>
          <w:rFonts w:ascii="Avenir Book" w:hAnsi="Avenir Book" w:cs="Arial"/>
        </w:rPr>
      </w:pPr>
    </w:p>
    <w:p w14:paraId="5738CDC2" w14:textId="77777777" w:rsidR="00FE3685" w:rsidRPr="00FE3685" w:rsidRDefault="00FE3685" w:rsidP="00FE3685">
      <w:pPr>
        <w:pStyle w:val="ListParagraph"/>
        <w:ind w:left="1144"/>
        <w:rPr>
          <w:rFonts w:ascii="Avenir Book" w:hAnsi="Avenir Book" w:cs="Arial"/>
        </w:rPr>
      </w:pPr>
    </w:p>
    <w:p w14:paraId="3D14BC9B" w14:textId="77777777" w:rsidR="00FE3685" w:rsidRPr="00FE3685" w:rsidRDefault="00FE3685" w:rsidP="00FE3685">
      <w:pPr>
        <w:pStyle w:val="ListParagraph"/>
        <w:numPr>
          <w:ilvl w:val="0"/>
          <w:numId w:val="39"/>
        </w:numPr>
        <w:spacing w:after="160" w:line="259" w:lineRule="auto"/>
        <w:rPr>
          <w:rFonts w:ascii="Avenir Book" w:hAnsi="Avenir Book" w:cs="Arial"/>
          <w:b/>
          <w:bCs/>
        </w:rPr>
      </w:pPr>
      <w:r w:rsidRPr="00FE3685">
        <w:rPr>
          <w:rFonts w:ascii="Avenir Book" w:hAnsi="Avenir Book" w:cs="Arial"/>
          <w:b/>
          <w:bCs/>
        </w:rPr>
        <w:t>Protected breaks:</w:t>
      </w:r>
    </w:p>
    <w:p w14:paraId="5F946072" w14:textId="4316A8CD" w:rsidR="00FE3685" w:rsidRDefault="00FE3685" w:rsidP="00FE3685">
      <w:pPr>
        <w:pStyle w:val="ListParagraph"/>
        <w:numPr>
          <w:ilvl w:val="0"/>
          <w:numId w:val="42"/>
        </w:numPr>
        <w:spacing w:after="160" w:line="259" w:lineRule="auto"/>
        <w:rPr>
          <w:rFonts w:ascii="Avenir Book" w:hAnsi="Avenir Book" w:cs="Arial"/>
        </w:rPr>
      </w:pPr>
      <w:r w:rsidRPr="00FE3685">
        <w:rPr>
          <w:rFonts w:ascii="Avenir Book" w:hAnsi="Avenir Book" w:cs="Arial"/>
        </w:rPr>
        <w:t xml:space="preserve">All members of staff should be encouraged to take breaks and these should be protected. </w:t>
      </w:r>
    </w:p>
    <w:p w14:paraId="57568D93" w14:textId="77777777" w:rsidR="00FE3685" w:rsidRPr="00FE3685" w:rsidRDefault="00FE3685" w:rsidP="00FE3685">
      <w:pPr>
        <w:pStyle w:val="ListParagraph"/>
        <w:spacing w:after="160" w:line="259" w:lineRule="auto"/>
        <w:ind w:left="1080"/>
        <w:rPr>
          <w:rFonts w:ascii="Avenir Book" w:hAnsi="Avenir Book" w:cs="Arial"/>
        </w:rPr>
      </w:pPr>
    </w:p>
    <w:p w14:paraId="5A44E2F5" w14:textId="77777777" w:rsidR="00FE3685" w:rsidRPr="00FE3685" w:rsidRDefault="00FE3685" w:rsidP="00FE3685">
      <w:pPr>
        <w:pStyle w:val="ListParagraph"/>
        <w:numPr>
          <w:ilvl w:val="0"/>
          <w:numId w:val="42"/>
        </w:numPr>
        <w:spacing w:after="160" w:line="259" w:lineRule="auto"/>
        <w:rPr>
          <w:rFonts w:ascii="Avenir Book" w:hAnsi="Avenir Book" w:cs="Arial"/>
        </w:rPr>
      </w:pPr>
      <w:r w:rsidRPr="00FE3685">
        <w:rPr>
          <w:rFonts w:ascii="Avenir Book" w:hAnsi="Avenir Book" w:cs="Arial"/>
        </w:rPr>
        <w:t xml:space="preserve">Reflective spaces in staff rooms may help staff to reflect on their day and not be disturbed. </w:t>
      </w:r>
    </w:p>
    <w:p w14:paraId="1FC3C046" w14:textId="77777777" w:rsidR="00FE3685" w:rsidRPr="00FE3685" w:rsidRDefault="00FE3685" w:rsidP="00FE3685">
      <w:pPr>
        <w:pStyle w:val="ListParagraph"/>
        <w:ind w:left="1080"/>
        <w:rPr>
          <w:rFonts w:ascii="Avenir Book" w:hAnsi="Avenir Book" w:cs="Arial"/>
        </w:rPr>
      </w:pPr>
    </w:p>
    <w:p w14:paraId="4FAE7446" w14:textId="33D0FAA7" w:rsidR="00FE3685" w:rsidRPr="00FE3685" w:rsidRDefault="00FE3685" w:rsidP="00FE3685">
      <w:pPr>
        <w:pStyle w:val="ListParagraph"/>
        <w:numPr>
          <w:ilvl w:val="0"/>
          <w:numId w:val="39"/>
        </w:numPr>
        <w:spacing w:after="160" w:line="259" w:lineRule="auto"/>
        <w:rPr>
          <w:rFonts w:ascii="Avenir Book" w:hAnsi="Avenir Book" w:cs="Arial"/>
          <w:b/>
          <w:bCs/>
        </w:rPr>
      </w:pPr>
      <w:r w:rsidRPr="00FE3685">
        <w:rPr>
          <w:rFonts w:ascii="Avenir Book" w:hAnsi="Avenir Book" w:cs="Arial"/>
          <w:b/>
          <w:bCs/>
        </w:rPr>
        <w:t xml:space="preserve">Create a whole school culture where mental health can be talked about openly: </w:t>
      </w:r>
    </w:p>
    <w:p w14:paraId="1D697533" w14:textId="7053230B" w:rsidR="00FE3685" w:rsidRDefault="00FE3685" w:rsidP="00FE3685">
      <w:pPr>
        <w:pStyle w:val="ListParagraph"/>
        <w:numPr>
          <w:ilvl w:val="0"/>
          <w:numId w:val="43"/>
        </w:numPr>
        <w:spacing w:after="160" w:line="259" w:lineRule="auto"/>
        <w:rPr>
          <w:rFonts w:ascii="Avenir Book" w:hAnsi="Avenir Book" w:cs="Arial"/>
        </w:rPr>
      </w:pPr>
      <w:r w:rsidRPr="00FE3685">
        <w:rPr>
          <w:rFonts w:ascii="Avenir Book" w:hAnsi="Avenir Book" w:cs="Arial"/>
        </w:rPr>
        <w:t xml:space="preserve">This needs to be a top-down approach from leadership down. </w:t>
      </w:r>
    </w:p>
    <w:p w14:paraId="40745FAC" w14:textId="77777777" w:rsidR="00FE3685" w:rsidRPr="00FE3685" w:rsidRDefault="00FE3685" w:rsidP="00FE3685">
      <w:pPr>
        <w:pStyle w:val="ListParagraph"/>
        <w:spacing w:after="160" w:line="259" w:lineRule="auto"/>
        <w:ind w:left="1080"/>
        <w:rPr>
          <w:rFonts w:ascii="Avenir Book" w:hAnsi="Avenir Book" w:cs="Arial"/>
        </w:rPr>
      </w:pPr>
    </w:p>
    <w:p w14:paraId="0C873573" w14:textId="667A4FB9" w:rsidR="00FE3685" w:rsidRPr="00FE3685" w:rsidRDefault="00FE3685" w:rsidP="00FE3685">
      <w:pPr>
        <w:pStyle w:val="ListParagraph"/>
        <w:numPr>
          <w:ilvl w:val="0"/>
          <w:numId w:val="43"/>
        </w:numPr>
        <w:spacing w:after="160" w:line="259" w:lineRule="auto"/>
        <w:rPr>
          <w:rFonts w:ascii="Avenir Book" w:hAnsi="Avenir Book" w:cs="Arial"/>
        </w:rPr>
      </w:pPr>
      <w:r w:rsidRPr="00FE3685">
        <w:rPr>
          <w:rFonts w:ascii="Avenir Book" w:hAnsi="Avenir Book" w:cs="Arial"/>
        </w:rPr>
        <w:t xml:space="preserve">Asking questions like ‘are you ok’ or ‘how is your day’ should be sincerely where we attentively listen to the answer given and respond accordingly. </w:t>
      </w:r>
    </w:p>
    <w:p w14:paraId="30AD89AB" w14:textId="77777777" w:rsidR="00FE3685" w:rsidRPr="00FE3685" w:rsidRDefault="00FE3685" w:rsidP="00FE3685">
      <w:pPr>
        <w:pStyle w:val="ListParagraph"/>
        <w:spacing w:after="160" w:line="259" w:lineRule="auto"/>
        <w:ind w:left="1080"/>
        <w:rPr>
          <w:rFonts w:ascii="Avenir Book" w:hAnsi="Avenir Book" w:cs="Arial"/>
        </w:rPr>
      </w:pPr>
    </w:p>
    <w:p w14:paraId="37804C93" w14:textId="77777777" w:rsidR="00FE3685" w:rsidRPr="00FE3685" w:rsidRDefault="00FE3685" w:rsidP="00FE3685">
      <w:pPr>
        <w:pStyle w:val="ListParagraph"/>
        <w:numPr>
          <w:ilvl w:val="0"/>
          <w:numId w:val="43"/>
        </w:numPr>
        <w:spacing w:after="160" w:line="259" w:lineRule="auto"/>
        <w:rPr>
          <w:rFonts w:ascii="Avenir Book" w:hAnsi="Avenir Book" w:cs="Arial"/>
        </w:rPr>
      </w:pPr>
      <w:r w:rsidRPr="00FE3685">
        <w:rPr>
          <w:rFonts w:ascii="Avenir Book" w:hAnsi="Avenir Book" w:cs="Arial"/>
        </w:rPr>
        <w:t>Do all staff know what they would do if they had concerns about another member of staff’s mental health?</w:t>
      </w:r>
    </w:p>
    <w:p w14:paraId="32E010BF" w14:textId="77777777" w:rsidR="00FE3685" w:rsidRPr="00FE3685" w:rsidRDefault="00FE3685" w:rsidP="00FE3685"/>
    <w:p w14:paraId="21DB3C37" w14:textId="1BBD1480" w:rsidR="00CC2929" w:rsidRPr="00EE6D6A" w:rsidRDefault="000F1C52" w:rsidP="00CC2929">
      <w:pPr>
        <w:pStyle w:val="IntenseQuote"/>
      </w:pPr>
      <w:r>
        <w:t xml:space="preserve">What other sources of support are available to staff? </w:t>
      </w:r>
    </w:p>
    <w:p w14:paraId="72A1BD3B" w14:textId="77777777" w:rsidR="00CC2929" w:rsidRDefault="00CC2929" w:rsidP="00CC2929">
      <w:pPr>
        <w:pStyle w:val="Heading2"/>
        <w:rPr>
          <w:rFonts w:ascii="Avenir Book" w:hAnsi="Avenir Book"/>
        </w:rPr>
      </w:pPr>
    </w:p>
    <w:p w14:paraId="41E571F3" w14:textId="703E0144" w:rsidR="00CC2929" w:rsidRDefault="00CC2929" w:rsidP="00CC2929">
      <w:pPr>
        <w:pStyle w:val="Heading2"/>
        <w:rPr>
          <w:rFonts w:ascii="Avenir Book" w:hAnsi="Avenir Book"/>
        </w:rPr>
      </w:pPr>
      <w:r>
        <w:rPr>
          <w:rFonts w:ascii="Avenir Book" w:hAnsi="Avenir Book"/>
        </w:rPr>
        <w:t>CLOSING THOUGHTS</w:t>
      </w:r>
    </w:p>
    <w:p w14:paraId="15C3879D" w14:textId="254BE1EB" w:rsidR="00694C28" w:rsidRPr="00494E90" w:rsidRDefault="00FE3685" w:rsidP="00694C28">
      <w:pPr>
        <w:rPr>
          <w:rFonts w:ascii="Avenir Book" w:hAnsi="Avenir Book" w:cs="Arial"/>
          <w:sz w:val="24"/>
          <w:szCs w:val="24"/>
        </w:rPr>
      </w:pPr>
      <w:r w:rsidRPr="00FE3685">
        <w:rPr>
          <w:rFonts w:ascii="Avenir Book" w:hAnsi="Avenir Book" w:cs="Arial"/>
          <w:sz w:val="24"/>
          <w:szCs w:val="24"/>
        </w:rPr>
        <w:t xml:space="preserve">Although this is very difficult for people like ourselves, that really do care about the young people in our care, we can actually take comfort and peace and realising that we might be the difference to young person’s life. We could be that sort of consistency that they look forward to seeing, that </w:t>
      </w:r>
      <w:r>
        <w:rPr>
          <w:rFonts w:ascii="Avenir Book" w:hAnsi="Avenir Book" w:cs="Arial"/>
          <w:sz w:val="24"/>
          <w:szCs w:val="24"/>
        </w:rPr>
        <w:t>t</w:t>
      </w:r>
      <w:r w:rsidRPr="00FE3685">
        <w:rPr>
          <w:rFonts w:ascii="Avenir Book" w:hAnsi="Avenir Book" w:cs="Arial"/>
          <w:sz w:val="24"/>
          <w:szCs w:val="24"/>
        </w:rPr>
        <w:t xml:space="preserve">hey feel comfortable with and sometimes that is all a child could hope for. </w:t>
      </w:r>
      <w:r w:rsidR="00494E90">
        <w:rPr>
          <w:rFonts w:ascii="Avenir Book" w:hAnsi="Avenir Book" w:cs="Arial"/>
          <w:sz w:val="24"/>
          <w:szCs w:val="24"/>
        </w:rPr>
        <w:t>Perhaps, we can be t</w:t>
      </w:r>
      <w:r w:rsidRPr="00FE3685">
        <w:rPr>
          <w:rFonts w:ascii="Avenir Book" w:hAnsi="Avenir Book" w:cs="Arial"/>
          <w:sz w:val="24"/>
          <w:szCs w:val="24"/>
        </w:rPr>
        <w:t xml:space="preserve">hat adult that they think back on as an adult themselves in the future because of the impact we made by thinking practically, creating space and being the force of change. We have also discussed some of the strategies around how we can support families as well as the concept that prevention is better than cure. Finally, the emphasis which needs to be placed on making mental health everyone’s business and protect all staff irrespective of what their day presents them.  </w:t>
      </w:r>
    </w:p>
    <w:p w14:paraId="3DB5B128" w14:textId="72DA2C9B" w:rsidR="00CC2929" w:rsidRPr="000F1C52" w:rsidRDefault="00494E90" w:rsidP="000F1C52">
      <w:pPr>
        <w:pStyle w:val="IntenseQuote"/>
      </w:pPr>
      <w:r>
        <w:t>What will be your next three steps following this training?</w:t>
      </w:r>
    </w:p>
    <w:p w14:paraId="7E5A18EE" w14:textId="77777777" w:rsidR="00CC2929" w:rsidRPr="00BD1021" w:rsidRDefault="00CC2929" w:rsidP="00CC2929">
      <w:pPr>
        <w:pStyle w:val="Heading2"/>
        <w:rPr>
          <w:rFonts w:ascii="Avenir Book" w:hAnsi="Avenir Book"/>
        </w:rPr>
      </w:pPr>
      <w:r w:rsidRPr="00BD1021">
        <w:rPr>
          <w:rFonts w:ascii="Avenir Book" w:hAnsi="Avenir Book"/>
        </w:rPr>
        <w:lastRenderedPageBreak/>
        <w:t>Continue your learning</w:t>
      </w:r>
    </w:p>
    <w:p w14:paraId="617B54A6" w14:textId="77777777" w:rsidR="00CC2929" w:rsidRDefault="00CC2929" w:rsidP="00CC2929">
      <w:pPr>
        <w:pStyle w:val="Heading3"/>
      </w:pPr>
      <w:r>
        <w:t xml:space="preserve">On-demand training </w:t>
      </w:r>
    </w:p>
    <w:p w14:paraId="536B5D9D" w14:textId="7E5C1200" w:rsidR="00CC2929" w:rsidRDefault="00CC2929" w:rsidP="00CC2929">
      <w:pPr>
        <w:rPr>
          <w:rFonts w:ascii="Avenir Book" w:hAnsi="Avenir Book"/>
        </w:rPr>
      </w:pPr>
      <w:r w:rsidRPr="004E50AE">
        <w:rPr>
          <w:rFonts w:ascii="Avenir Book" w:hAnsi="Avenir Book"/>
        </w:rPr>
        <w:t xml:space="preserve">You can see all our </w:t>
      </w:r>
      <w:hyperlink r:id="rId7" w:history="1">
        <w:r w:rsidRPr="004E50AE">
          <w:rPr>
            <w:rStyle w:val="Hyperlink"/>
            <w:rFonts w:ascii="Avenir Book" w:hAnsi="Avenir Book"/>
          </w:rPr>
          <w:t>on demand courses here</w:t>
        </w:r>
      </w:hyperlink>
      <w:r w:rsidRPr="004E50AE">
        <w:rPr>
          <w:rFonts w:ascii="Avenir Book" w:hAnsi="Avenir Book"/>
        </w:rPr>
        <w:t xml:space="preserve"> (the free ones are </w:t>
      </w:r>
      <w:hyperlink r:id="rId8" w:history="1">
        <w:r w:rsidRPr="004E50AE">
          <w:rPr>
            <w:rStyle w:val="Hyperlink"/>
            <w:rFonts w:ascii="Avenir Book" w:hAnsi="Avenir Book"/>
          </w:rPr>
          <w:t>here</w:t>
        </w:r>
      </w:hyperlink>
      <w:r w:rsidRPr="004E50AE">
        <w:rPr>
          <w:rFonts w:ascii="Avenir Book" w:hAnsi="Avenir Book"/>
        </w:rPr>
        <w:t>)</w:t>
      </w:r>
      <w:r>
        <w:rPr>
          <w:rFonts w:ascii="Avenir Book" w:hAnsi="Avenir Book"/>
        </w:rPr>
        <w:t xml:space="preserve">. You can book onto our </w:t>
      </w:r>
      <w:hyperlink r:id="rId9" w:history="1">
        <w:r w:rsidRPr="00291244">
          <w:rPr>
            <w:rStyle w:val="Hyperlink"/>
            <w:rFonts w:ascii="Avenir Book" w:hAnsi="Avenir Book"/>
          </w:rPr>
          <w:t>live webinars</w:t>
        </w:r>
      </w:hyperlink>
      <w:r>
        <w:rPr>
          <w:rFonts w:ascii="Avenir Book" w:hAnsi="Avenir Book"/>
        </w:rPr>
        <w:t xml:space="preserve"> here and </w:t>
      </w:r>
      <w:hyperlink r:id="rId10" w:history="1">
        <w:r w:rsidRPr="00291244">
          <w:rPr>
            <w:rStyle w:val="Hyperlink"/>
            <w:rFonts w:ascii="Avenir Book" w:hAnsi="Avenir Book"/>
          </w:rPr>
          <w:t>download our free guides here</w:t>
        </w:r>
      </w:hyperlink>
      <w:r>
        <w:rPr>
          <w:rFonts w:ascii="Avenir Book" w:hAnsi="Avenir Book"/>
        </w:rPr>
        <w:t xml:space="preserve">.  </w:t>
      </w:r>
    </w:p>
    <w:p w14:paraId="2D2B98D1" w14:textId="7A2A3F18" w:rsidR="00212682" w:rsidRDefault="00212682" w:rsidP="00CC2929">
      <w:pPr>
        <w:rPr>
          <w:rFonts w:ascii="Avenir Book" w:hAnsi="Avenir Book"/>
        </w:rPr>
      </w:pPr>
      <w:r>
        <w:rPr>
          <w:rFonts w:ascii="Avenir Book" w:hAnsi="Avenir Book"/>
        </w:rPr>
        <w:t xml:space="preserve">Of particular relevance might be: </w:t>
      </w:r>
    </w:p>
    <w:p w14:paraId="41C37A59" w14:textId="38A776DF" w:rsidR="00212682" w:rsidRDefault="00212682" w:rsidP="00CC2929">
      <w:pPr>
        <w:rPr>
          <w:rFonts w:ascii="Avenir Book" w:hAnsi="Avenir Book"/>
        </w:rPr>
      </w:pPr>
      <w:r>
        <w:rPr>
          <w:rFonts w:ascii="Avenir Book" w:hAnsi="Avenir Book"/>
        </w:rPr>
        <w:t>Identify and Respond to Signs that a Child is Living with Domestic Abuse:</w:t>
      </w:r>
    </w:p>
    <w:p w14:paraId="1C885988" w14:textId="582E86AC" w:rsidR="00212682" w:rsidRDefault="00DE0A74" w:rsidP="00CC2929">
      <w:pPr>
        <w:rPr>
          <w:rFonts w:ascii="Avenir Book" w:hAnsi="Avenir Book"/>
        </w:rPr>
      </w:pPr>
      <w:hyperlink r:id="rId11" w:history="1">
        <w:r w:rsidR="00212682" w:rsidRPr="00E35E04">
          <w:rPr>
            <w:rStyle w:val="Hyperlink"/>
            <w:rFonts w:ascii="Avenir Book" w:hAnsi="Avenir Book"/>
          </w:rPr>
          <w:t>https://www.creativeeducation.co.uk/courses/identify-and-respond-to-signs-that-a-child-is-living-with-domestic-abuse/</w:t>
        </w:r>
      </w:hyperlink>
      <w:r w:rsidR="00212682">
        <w:rPr>
          <w:rFonts w:ascii="Avenir Book" w:hAnsi="Avenir Book"/>
        </w:rPr>
        <w:t xml:space="preserve"> </w:t>
      </w:r>
    </w:p>
    <w:p w14:paraId="0BF14D94" w14:textId="47E9A6FF" w:rsidR="00212682" w:rsidRDefault="00212682" w:rsidP="00CC2929">
      <w:pPr>
        <w:rPr>
          <w:rFonts w:ascii="Avenir Book" w:hAnsi="Avenir Book"/>
        </w:rPr>
      </w:pPr>
      <w:r>
        <w:rPr>
          <w:rFonts w:ascii="Avenir Book" w:hAnsi="Avenir Book"/>
        </w:rPr>
        <w:t>Identify the Signs of the Four Main Types of Abuse:</w:t>
      </w:r>
    </w:p>
    <w:p w14:paraId="69B85183" w14:textId="4F8A9176" w:rsidR="00212682" w:rsidRDefault="00DE0A74" w:rsidP="00CC2929">
      <w:pPr>
        <w:rPr>
          <w:rFonts w:ascii="Avenir Book" w:hAnsi="Avenir Book"/>
        </w:rPr>
      </w:pPr>
      <w:hyperlink r:id="rId12" w:history="1">
        <w:r w:rsidR="00212682" w:rsidRPr="00E35E04">
          <w:rPr>
            <w:rStyle w:val="Hyperlink"/>
            <w:rFonts w:ascii="Avenir Book" w:hAnsi="Avenir Book"/>
          </w:rPr>
          <w:t>https://www.creativeeducation.co.uk/courses/identify-the-signs-and-symptoms-of-the-four-main-types-of-abuse/</w:t>
        </w:r>
      </w:hyperlink>
      <w:r w:rsidR="00212682">
        <w:rPr>
          <w:rFonts w:ascii="Avenir Book" w:hAnsi="Avenir Book"/>
        </w:rPr>
        <w:t xml:space="preserve"> </w:t>
      </w:r>
    </w:p>
    <w:p w14:paraId="6B17D3AB" w14:textId="1F1ED6C7" w:rsidR="00212682" w:rsidRDefault="00212682" w:rsidP="00CC2929">
      <w:pPr>
        <w:rPr>
          <w:rFonts w:ascii="Avenir Book" w:hAnsi="Avenir Book"/>
        </w:rPr>
      </w:pPr>
      <w:r>
        <w:rPr>
          <w:rFonts w:ascii="Avenir Book" w:hAnsi="Avenir Book"/>
        </w:rPr>
        <w:t>Fabricated or Induced Illness: Spot &amp; Respond:</w:t>
      </w:r>
    </w:p>
    <w:p w14:paraId="7936937B" w14:textId="7A58E555" w:rsidR="00212682" w:rsidRDefault="00DE0A74" w:rsidP="00CC2929">
      <w:hyperlink r:id="rId13" w:history="1">
        <w:r w:rsidR="00212682" w:rsidRPr="00E35E04">
          <w:rPr>
            <w:rStyle w:val="Hyperlink"/>
          </w:rPr>
          <w:t>https://www.creativeeducation.co.uk/courses/fabricated-illness/</w:t>
        </w:r>
      </w:hyperlink>
      <w:r w:rsidR="00212682">
        <w:t xml:space="preserve"> </w:t>
      </w:r>
    </w:p>
    <w:p w14:paraId="3F62E192" w14:textId="6535BB3F" w:rsidR="00212682" w:rsidRDefault="00212682" w:rsidP="00CC2929">
      <w:r>
        <w:t xml:space="preserve">Understanding Peer on Peer Abuse: </w:t>
      </w:r>
    </w:p>
    <w:p w14:paraId="595D3DFF" w14:textId="011F8094" w:rsidR="00212682" w:rsidRDefault="00DE0A74" w:rsidP="00CC2929">
      <w:hyperlink r:id="rId14" w:history="1">
        <w:r w:rsidR="00212682" w:rsidRPr="00E35E04">
          <w:rPr>
            <w:rStyle w:val="Hyperlink"/>
          </w:rPr>
          <w:t>https://www.creativeeducation.co.uk/courses/understanding-peer-on-peer-abuse/</w:t>
        </w:r>
      </w:hyperlink>
      <w:r w:rsidR="00212682">
        <w:t xml:space="preserve"> </w:t>
      </w:r>
    </w:p>
    <w:p w14:paraId="6AA2C53B" w14:textId="6049C374" w:rsidR="00212682" w:rsidRDefault="00212682" w:rsidP="00CC2929">
      <w:r>
        <w:t xml:space="preserve">Protect Children from and Responding to Incidents of Female Genital Mutilation: </w:t>
      </w:r>
    </w:p>
    <w:p w14:paraId="110AA000" w14:textId="05747EA8" w:rsidR="00212682" w:rsidRDefault="00DE0A74" w:rsidP="00CC2929">
      <w:hyperlink r:id="rId15" w:history="1">
        <w:r w:rsidR="00212682" w:rsidRPr="00E35E04">
          <w:rPr>
            <w:rStyle w:val="Hyperlink"/>
          </w:rPr>
          <w:t>https://www.creativeeducation.co.uk/courses/understand-your-responsibilities-in-protecting-children-from-and-responding-to-incidents-of-female-genital-mutilation/</w:t>
        </w:r>
      </w:hyperlink>
      <w:r w:rsidR="00212682">
        <w:t xml:space="preserve"> </w:t>
      </w:r>
    </w:p>
    <w:p w14:paraId="0BF7C5AC" w14:textId="48F3F6A1" w:rsidR="00212682" w:rsidRDefault="00212682" w:rsidP="00CC2929">
      <w:r>
        <w:t xml:space="preserve">Understand the risks posed to children by radicalisation and extremism: </w:t>
      </w:r>
    </w:p>
    <w:p w14:paraId="1E1498AA" w14:textId="7692718E" w:rsidR="002025A3" w:rsidRPr="00CC2929" w:rsidRDefault="00DE0A74" w:rsidP="00CC2929">
      <w:hyperlink r:id="rId16" w:history="1">
        <w:r w:rsidR="00212682" w:rsidRPr="00E35E04">
          <w:rPr>
            <w:rStyle w:val="Hyperlink"/>
          </w:rPr>
          <w:t>https://www.creativeeducation.co.uk/courses/understand-the-risks-posed-to-children-by-radicalisation-and-extremism/</w:t>
        </w:r>
      </w:hyperlink>
      <w:r w:rsidR="00212682">
        <w:t xml:space="preserve"> </w:t>
      </w:r>
    </w:p>
    <w:p w14:paraId="0FA81C8E" w14:textId="7F3A18E6" w:rsidR="00212682" w:rsidRDefault="00CC2929" w:rsidP="000F1C52">
      <w:pPr>
        <w:pStyle w:val="Heading3"/>
      </w:pPr>
      <w:r w:rsidRPr="00CD2401">
        <w:t>Websites</w:t>
      </w:r>
    </w:p>
    <w:p w14:paraId="33762134" w14:textId="13030463" w:rsidR="00ED6ED8" w:rsidRDefault="00DE0A74" w:rsidP="00212682">
      <w:hyperlink r:id="rId17" w:history="1">
        <w:r w:rsidR="00ED6ED8" w:rsidRPr="00E35E04">
          <w:rPr>
            <w:rStyle w:val="Hyperlink"/>
          </w:rPr>
          <w:t>https://www.mentallyhealthyschools.org.uk/risks-and-protective-factors/home-based-risk-factors/child-abuse-and-neglect/</w:t>
        </w:r>
      </w:hyperlink>
      <w:r w:rsidR="00ED6ED8">
        <w:t xml:space="preserve"> </w:t>
      </w:r>
    </w:p>
    <w:p w14:paraId="75CBF7AB" w14:textId="05C216E0" w:rsidR="00ED6ED8" w:rsidRDefault="00DE0A74" w:rsidP="00212682">
      <w:hyperlink r:id="rId18" w:history="1">
        <w:r w:rsidR="00ED6ED8" w:rsidRPr="00E35E04">
          <w:rPr>
            <w:rStyle w:val="Hyperlink"/>
          </w:rPr>
          <w:t>https://www.nspcc.org.uk/</w:t>
        </w:r>
      </w:hyperlink>
      <w:r w:rsidR="00ED6ED8">
        <w:t xml:space="preserve"> </w:t>
      </w:r>
    </w:p>
    <w:p w14:paraId="01F455BD" w14:textId="4D17E64B" w:rsidR="00DB23A6" w:rsidRDefault="00DE0A74" w:rsidP="00212682">
      <w:hyperlink r:id="rId19" w:history="1">
        <w:r w:rsidR="00DB23A6" w:rsidRPr="00E35E04">
          <w:rPr>
            <w:rStyle w:val="Hyperlink"/>
          </w:rPr>
          <w:t>https://napac.org.uk/other-support/</w:t>
        </w:r>
      </w:hyperlink>
      <w:r w:rsidR="00DB23A6">
        <w:t xml:space="preserve"> </w:t>
      </w:r>
    </w:p>
    <w:p w14:paraId="6F541C7D" w14:textId="2C66F3B4" w:rsidR="00CC2929" w:rsidRDefault="00CC2929" w:rsidP="00CC2929">
      <w:pPr>
        <w:pStyle w:val="Heading2"/>
        <w:rPr>
          <w:rFonts w:ascii="Avenir Book" w:hAnsi="Avenir Book"/>
          <w:b/>
          <w:bCs/>
          <w:sz w:val="24"/>
          <w:szCs w:val="24"/>
        </w:rPr>
      </w:pPr>
      <w:r w:rsidRPr="00876587">
        <w:rPr>
          <w:rFonts w:ascii="Avenir Book" w:hAnsi="Avenir Book"/>
          <w:b/>
          <w:bCs/>
          <w:sz w:val="24"/>
          <w:szCs w:val="24"/>
        </w:rPr>
        <w:t>References/ACADEMIC READING</w:t>
      </w:r>
    </w:p>
    <w:p w14:paraId="04A01A3C" w14:textId="30600B88" w:rsidR="00ED6ED8" w:rsidRDefault="00ED6ED8" w:rsidP="00ED6ED8">
      <w:pPr>
        <w:spacing w:after="0" w:line="240" w:lineRule="auto"/>
        <w:rPr>
          <w:rFonts w:ascii="Times New Roman" w:eastAsia="Times New Roman" w:hAnsi="Times New Roman" w:cs="Times New Roman"/>
          <w:sz w:val="24"/>
          <w:szCs w:val="24"/>
          <w:lang w:eastAsia="en-GB"/>
        </w:rPr>
      </w:pPr>
      <w:proofErr w:type="spellStart"/>
      <w:r w:rsidRPr="00ED6ED8">
        <w:rPr>
          <w:rFonts w:ascii="Arial" w:eastAsia="Times New Roman" w:hAnsi="Arial" w:cs="Arial"/>
          <w:color w:val="222222"/>
          <w:sz w:val="20"/>
          <w:szCs w:val="20"/>
          <w:shd w:val="clear" w:color="auto" w:fill="FFFFFF"/>
          <w:lang w:eastAsia="en-GB"/>
        </w:rPr>
        <w:t>Kisely</w:t>
      </w:r>
      <w:proofErr w:type="spellEnd"/>
      <w:r w:rsidRPr="00ED6ED8">
        <w:rPr>
          <w:rFonts w:ascii="Arial" w:eastAsia="Times New Roman" w:hAnsi="Arial" w:cs="Arial"/>
          <w:color w:val="222222"/>
          <w:sz w:val="20"/>
          <w:szCs w:val="20"/>
          <w:shd w:val="clear" w:color="auto" w:fill="FFFFFF"/>
          <w:lang w:eastAsia="en-GB"/>
        </w:rPr>
        <w:t xml:space="preserve">, S., </w:t>
      </w:r>
      <w:proofErr w:type="spellStart"/>
      <w:r w:rsidRPr="00ED6ED8">
        <w:rPr>
          <w:rFonts w:ascii="Arial" w:eastAsia="Times New Roman" w:hAnsi="Arial" w:cs="Arial"/>
          <w:color w:val="222222"/>
          <w:sz w:val="20"/>
          <w:szCs w:val="20"/>
          <w:shd w:val="clear" w:color="auto" w:fill="FFFFFF"/>
          <w:lang w:eastAsia="en-GB"/>
        </w:rPr>
        <w:t>Abajobir</w:t>
      </w:r>
      <w:proofErr w:type="spellEnd"/>
      <w:r w:rsidRPr="00ED6ED8">
        <w:rPr>
          <w:rFonts w:ascii="Arial" w:eastAsia="Times New Roman" w:hAnsi="Arial" w:cs="Arial"/>
          <w:color w:val="222222"/>
          <w:sz w:val="20"/>
          <w:szCs w:val="20"/>
          <w:shd w:val="clear" w:color="auto" w:fill="FFFFFF"/>
          <w:lang w:eastAsia="en-GB"/>
        </w:rPr>
        <w:t xml:space="preserve">, A. A., Mills, R., Strathearn, L., </w:t>
      </w:r>
      <w:proofErr w:type="spellStart"/>
      <w:r w:rsidRPr="00ED6ED8">
        <w:rPr>
          <w:rFonts w:ascii="Arial" w:eastAsia="Times New Roman" w:hAnsi="Arial" w:cs="Arial"/>
          <w:color w:val="222222"/>
          <w:sz w:val="20"/>
          <w:szCs w:val="20"/>
          <w:shd w:val="clear" w:color="auto" w:fill="FFFFFF"/>
          <w:lang w:eastAsia="en-GB"/>
        </w:rPr>
        <w:t>Clavarino</w:t>
      </w:r>
      <w:proofErr w:type="spellEnd"/>
      <w:r w:rsidRPr="00ED6ED8">
        <w:rPr>
          <w:rFonts w:ascii="Arial" w:eastAsia="Times New Roman" w:hAnsi="Arial" w:cs="Arial"/>
          <w:color w:val="222222"/>
          <w:sz w:val="20"/>
          <w:szCs w:val="20"/>
          <w:shd w:val="clear" w:color="auto" w:fill="FFFFFF"/>
          <w:lang w:eastAsia="en-GB"/>
        </w:rPr>
        <w:t xml:space="preserve">, A., &amp; </w:t>
      </w:r>
      <w:proofErr w:type="spellStart"/>
      <w:r w:rsidRPr="00ED6ED8">
        <w:rPr>
          <w:rFonts w:ascii="Arial" w:eastAsia="Times New Roman" w:hAnsi="Arial" w:cs="Arial"/>
          <w:color w:val="222222"/>
          <w:sz w:val="20"/>
          <w:szCs w:val="20"/>
          <w:shd w:val="clear" w:color="auto" w:fill="FFFFFF"/>
          <w:lang w:eastAsia="en-GB"/>
        </w:rPr>
        <w:t>Najman</w:t>
      </w:r>
      <w:proofErr w:type="spellEnd"/>
      <w:r w:rsidRPr="00ED6ED8">
        <w:rPr>
          <w:rFonts w:ascii="Arial" w:eastAsia="Times New Roman" w:hAnsi="Arial" w:cs="Arial"/>
          <w:color w:val="222222"/>
          <w:sz w:val="20"/>
          <w:szCs w:val="20"/>
          <w:shd w:val="clear" w:color="auto" w:fill="FFFFFF"/>
          <w:lang w:eastAsia="en-GB"/>
        </w:rPr>
        <w:t>, J. M. (2018). Child maltreatment and mental health problems in adulthood: birth cohort study. </w:t>
      </w:r>
      <w:r w:rsidRPr="00ED6ED8">
        <w:rPr>
          <w:rFonts w:ascii="Arial" w:eastAsia="Times New Roman" w:hAnsi="Arial" w:cs="Arial"/>
          <w:i/>
          <w:iCs/>
          <w:color w:val="222222"/>
          <w:sz w:val="20"/>
          <w:szCs w:val="20"/>
          <w:shd w:val="clear" w:color="auto" w:fill="FFFFFF"/>
          <w:lang w:eastAsia="en-GB"/>
        </w:rPr>
        <w:t>The British Journal of Psychiatry</w:t>
      </w:r>
      <w:r w:rsidRPr="00ED6ED8">
        <w:rPr>
          <w:rFonts w:ascii="Arial" w:eastAsia="Times New Roman" w:hAnsi="Arial" w:cs="Arial"/>
          <w:color w:val="222222"/>
          <w:sz w:val="20"/>
          <w:szCs w:val="20"/>
          <w:shd w:val="clear" w:color="auto" w:fill="FFFFFF"/>
          <w:lang w:eastAsia="en-GB"/>
        </w:rPr>
        <w:t>, </w:t>
      </w:r>
      <w:r w:rsidRPr="00ED6ED8">
        <w:rPr>
          <w:rFonts w:ascii="Arial" w:eastAsia="Times New Roman" w:hAnsi="Arial" w:cs="Arial"/>
          <w:i/>
          <w:iCs/>
          <w:color w:val="222222"/>
          <w:sz w:val="20"/>
          <w:szCs w:val="20"/>
          <w:shd w:val="clear" w:color="auto" w:fill="FFFFFF"/>
          <w:lang w:eastAsia="en-GB"/>
        </w:rPr>
        <w:t>213</w:t>
      </w:r>
      <w:r w:rsidRPr="00ED6ED8">
        <w:rPr>
          <w:rFonts w:ascii="Arial" w:eastAsia="Times New Roman" w:hAnsi="Arial" w:cs="Arial"/>
          <w:color w:val="222222"/>
          <w:sz w:val="20"/>
          <w:szCs w:val="20"/>
          <w:shd w:val="clear" w:color="auto" w:fill="FFFFFF"/>
          <w:lang w:eastAsia="en-GB"/>
        </w:rPr>
        <w:t>(6), 698-703.</w:t>
      </w:r>
    </w:p>
    <w:p w14:paraId="6FA72B7B" w14:textId="77777777" w:rsidR="00ED6ED8" w:rsidRPr="00ED6ED8" w:rsidRDefault="00ED6ED8" w:rsidP="00ED6ED8">
      <w:pPr>
        <w:spacing w:after="0" w:line="240" w:lineRule="auto"/>
        <w:rPr>
          <w:rFonts w:ascii="Times New Roman" w:eastAsia="Times New Roman" w:hAnsi="Times New Roman" w:cs="Times New Roman"/>
          <w:sz w:val="24"/>
          <w:szCs w:val="24"/>
          <w:lang w:eastAsia="en-GB"/>
        </w:rPr>
      </w:pPr>
    </w:p>
    <w:p w14:paraId="2A987631" w14:textId="608F7A42" w:rsidR="0061155B" w:rsidRDefault="00ED6ED8" w:rsidP="00ED6ED8">
      <w:pPr>
        <w:spacing w:after="0" w:line="240" w:lineRule="auto"/>
        <w:rPr>
          <w:rFonts w:ascii="Arial" w:eastAsia="Times New Roman" w:hAnsi="Arial" w:cs="Arial"/>
          <w:color w:val="222222"/>
          <w:sz w:val="20"/>
          <w:szCs w:val="20"/>
          <w:shd w:val="clear" w:color="auto" w:fill="FFFFFF"/>
          <w:lang w:eastAsia="en-GB"/>
        </w:rPr>
      </w:pPr>
      <w:r w:rsidRPr="00ED6ED8">
        <w:rPr>
          <w:rFonts w:ascii="Arial" w:eastAsia="Times New Roman" w:hAnsi="Arial" w:cs="Arial"/>
          <w:color w:val="222222"/>
          <w:sz w:val="20"/>
          <w:szCs w:val="20"/>
          <w:shd w:val="clear" w:color="auto" w:fill="FFFFFF"/>
          <w:lang w:eastAsia="en-GB"/>
        </w:rPr>
        <w:t>Lloyd, M. (2018). Domestic violence and education: Examining the impact of domestic violence on young children, children, and young people and the potential role of schools. </w:t>
      </w:r>
      <w:r w:rsidRPr="00ED6ED8">
        <w:rPr>
          <w:rFonts w:ascii="Arial" w:eastAsia="Times New Roman" w:hAnsi="Arial" w:cs="Arial"/>
          <w:i/>
          <w:iCs/>
          <w:color w:val="222222"/>
          <w:sz w:val="20"/>
          <w:szCs w:val="20"/>
          <w:shd w:val="clear" w:color="auto" w:fill="FFFFFF"/>
          <w:lang w:eastAsia="en-GB"/>
        </w:rPr>
        <w:t>Frontiers in psychology</w:t>
      </w:r>
      <w:r w:rsidRPr="00ED6ED8">
        <w:rPr>
          <w:rFonts w:ascii="Arial" w:eastAsia="Times New Roman" w:hAnsi="Arial" w:cs="Arial"/>
          <w:color w:val="222222"/>
          <w:sz w:val="20"/>
          <w:szCs w:val="20"/>
          <w:shd w:val="clear" w:color="auto" w:fill="FFFFFF"/>
          <w:lang w:eastAsia="en-GB"/>
        </w:rPr>
        <w:t>, </w:t>
      </w:r>
      <w:r w:rsidRPr="00ED6ED8">
        <w:rPr>
          <w:rFonts w:ascii="Arial" w:eastAsia="Times New Roman" w:hAnsi="Arial" w:cs="Arial"/>
          <w:i/>
          <w:iCs/>
          <w:color w:val="222222"/>
          <w:sz w:val="20"/>
          <w:szCs w:val="20"/>
          <w:shd w:val="clear" w:color="auto" w:fill="FFFFFF"/>
          <w:lang w:eastAsia="en-GB"/>
        </w:rPr>
        <w:t>9</w:t>
      </w:r>
      <w:r w:rsidRPr="00ED6ED8">
        <w:rPr>
          <w:rFonts w:ascii="Arial" w:eastAsia="Times New Roman" w:hAnsi="Arial" w:cs="Arial"/>
          <w:color w:val="222222"/>
          <w:sz w:val="20"/>
          <w:szCs w:val="20"/>
          <w:shd w:val="clear" w:color="auto" w:fill="FFFFFF"/>
          <w:lang w:eastAsia="en-GB"/>
        </w:rPr>
        <w:t>, 2094.</w:t>
      </w:r>
    </w:p>
    <w:p w14:paraId="7B521F66" w14:textId="77777777" w:rsidR="00DB23A6" w:rsidRPr="00ED6ED8" w:rsidRDefault="00DB23A6" w:rsidP="00ED6ED8">
      <w:pPr>
        <w:spacing w:after="0" w:line="240" w:lineRule="auto"/>
        <w:rPr>
          <w:rFonts w:ascii="Arial" w:eastAsia="Times New Roman" w:hAnsi="Arial" w:cs="Arial"/>
          <w:color w:val="222222"/>
          <w:sz w:val="20"/>
          <w:szCs w:val="20"/>
          <w:shd w:val="clear" w:color="auto" w:fill="FFFFFF"/>
          <w:lang w:eastAsia="en-GB"/>
        </w:rPr>
      </w:pPr>
    </w:p>
    <w:p w14:paraId="52CA3950" w14:textId="77777777" w:rsidR="00ED6ED8" w:rsidRPr="00ED6ED8" w:rsidRDefault="00ED6ED8" w:rsidP="00ED6ED8">
      <w:pPr>
        <w:spacing w:after="0" w:line="240" w:lineRule="auto"/>
        <w:rPr>
          <w:rFonts w:ascii="Times New Roman" w:eastAsia="Times New Roman" w:hAnsi="Times New Roman" w:cs="Times New Roman"/>
          <w:sz w:val="24"/>
          <w:szCs w:val="24"/>
          <w:lang w:eastAsia="en-GB"/>
        </w:rPr>
      </w:pPr>
      <w:r w:rsidRPr="00ED6ED8">
        <w:rPr>
          <w:rFonts w:ascii="Arial" w:eastAsia="Times New Roman" w:hAnsi="Arial" w:cs="Arial"/>
          <w:color w:val="222222"/>
          <w:sz w:val="20"/>
          <w:szCs w:val="20"/>
          <w:shd w:val="clear" w:color="auto" w:fill="FFFFFF"/>
          <w:lang w:eastAsia="en-GB"/>
        </w:rPr>
        <w:t>York, W., &amp; Jones, J. (2017). Addressing the mental health needs of looked after children in foster care: the experiences of foster carers. </w:t>
      </w:r>
      <w:r w:rsidRPr="00ED6ED8">
        <w:rPr>
          <w:rFonts w:ascii="Arial" w:eastAsia="Times New Roman" w:hAnsi="Arial" w:cs="Arial"/>
          <w:i/>
          <w:iCs/>
          <w:color w:val="222222"/>
          <w:sz w:val="20"/>
          <w:szCs w:val="20"/>
          <w:shd w:val="clear" w:color="auto" w:fill="FFFFFF"/>
          <w:lang w:eastAsia="en-GB"/>
        </w:rPr>
        <w:t>Journal of Psychiatric and Mental Health Nursing</w:t>
      </w:r>
      <w:r w:rsidRPr="00ED6ED8">
        <w:rPr>
          <w:rFonts w:ascii="Arial" w:eastAsia="Times New Roman" w:hAnsi="Arial" w:cs="Arial"/>
          <w:color w:val="222222"/>
          <w:sz w:val="20"/>
          <w:szCs w:val="20"/>
          <w:shd w:val="clear" w:color="auto" w:fill="FFFFFF"/>
          <w:lang w:eastAsia="en-GB"/>
        </w:rPr>
        <w:t>, </w:t>
      </w:r>
      <w:r w:rsidRPr="00ED6ED8">
        <w:rPr>
          <w:rFonts w:ascii="Arial" w:eastAsia="Times New Roman" w:hAnsi="Arial" w:cs="Arial"/>
          <w:i/>
          <w:iCs/>
          <w:color w:val="222222"/>
          <w:sz w:val="20"/>
          <w:szCs w:val="20"/>
          <w:shd w:val="clear" w:color="auto" w:fill="FFFFFF"/>
          <w:lang w:eastAsia="en-GB"/>
        </w:rPr>
        <w:t>24</w:t>
      </w:r>
      <w:r w:rsidRPr="00ED6ED8">
        <w:rPr>
          <w:rFonts w:ascii="Arial" w:eastAsia="Times New Roman" w:hAnsi="Arial" w:cs="Arial"/>
          <w:color w:val="222222"/>
          <w:sz w:val="20"/>
          <w:szCs w:val="20"/>
          <w:shd w:val="clear" w:color="auto" w:fill="FFFFFF"/>
          <w:lang w:eastAsia="en-GB"/>
        </w:rPr>
        <w:t>(2-3), 143-153.</w:t>
      </w:r>
    </w:p>
    <w:p w14:paraId="369712F4" w14:textId="77777777" w:rsidR="006B3654" w:rsidRDefault="006B3654"/>
    <w:sectPr w:rsidR="006B3654" w:rsidSect="00CC292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620A" w14:textId="77777777" w:rsidR="00DE0A74" w:rsidRDefault="00DE0A74">
      <w:pPr>
        <w:spacing w:after="0" w:line="240" w:lineRule="auto"/>
      </w:pPr>
      <w:r>
        <w:separator/>
      </w:r>
    </w:p>
  </w:endnote>
  <w:endnote w:type="continuationSeparator" w:id="0">
    <w:p w14:paraId="4FF5EE24" w14:textId="77777777" w:rsidR="00DE0A74" w:rsidRDefault="00DE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1F92" w14:textId="77777777" w:rsidR="007A2F5D" w:rsidRDefault="007F3D90" w:rsidP="007A2F5D">
    <w:pPr>
      <w:pStyle w:val="Footer"/>
      <w:jc w:val="center"/>
    </w:pPr>
    <w:r>
      <w:rPr>
        <w:noProof/>
      </w:rPr>
      <w:drawing>
        <wp:inline distT="0" distB="0" distL="0" distR="0" wp14:anchorId="71419AFC" wp14:editId="7CE397C6">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4B47F2CA" w14:textId="77777777" w:rsidR="007A2F5D" w:rsidRDefault="00DE0A74" w:rsidP="007A2F5D">
    <w:pPr>
      <w:pStyle w:val="Footer"/>
      <w:jc w:val="center"/>
    </w:pPr>
  </w:p>
  <w:p w14:paraId="223A058D" w14:textId="77777777" w:rsidR="007A2F5D" w:rsidRPr="005B08AE" w:rsidRDefault="007F3D90" w:rsidP="007A2F5D">
    <w:pPr>
      <w:pStyle w:val="Footer"/>
      <w:jc w:val="center"/>
      <w:rPr>
        <w:sz w:val="20"/>
        <w:szCs w:val="20"/>
      </w:rPr>
    </w:pPr>
    <w:r w:rsidRPr="005B08AE">
      <w:rPr>
        <w:sz w:val="20"/>
        <w:szCs w:val="20"/>
      </w:rPr>
      <w:t xml:space="preserve">© </w:t>
    </w:r>
    <w:proofErr w:type="spellStart"/>
    <w:r w:rsidRPr="005B08AE">
      <w:rPr>
        <w:sz w:val="20"/>
        <w:szCs w:val="20"/>
      </w:rPr>
      <w:t>Pooky</w:t>
    </w:r>
    <w:proofErr w:type="spellEnd"/>
    <w:r w:rsidRPr="005B08AE">
      <w:rPr>
        <w:sz w:val="20"/>
        <w:szCs w:val="20"/>
      </w:rPr>
      <w:t xml:space="preserve"> </w:t>
    </w:r>
    <w:proofErr w:type="spellStart"/>
    <w:r w:rsidRPr="005B08AE">
      <w:rPr>
        <w:sz w:val="20"/>
        <w:szCs w:val="20"/>
      </w:rPr>
      <w:t>Knightsmith</w:t>
    </w:r>
    <w:proofErr w:type="spellEnd"/>
    <w:r w:rsidRPr="005B08AE">
      <w:rPr>
        <w:sz w:val="20"/>
        <w:szCs w:val="20"/>
      </w:rPr>
      <w:t xml:space="preserve"> 202</w:t>
    </w: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41B5" w14:textId="77777777" w:rsidR="00DE0A74" w:rsidRDefault="00DE0A74">
      <w:pPr>
        <w:spacing w:after="0" w:line="240" w:lineRule="auto"/>
      </w:pPr>
      <w:r>
        <w:separator/>
      </w:r>
    </w:p>
  </w:footnote>
  <w:footnote w:type="continuationSeparator" w:id="0">
    <w:p w14:paraId="6B56B365" w14:textId="77777777" w:rsidR="00DE0A74" w:rsidRDefault="00DE0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995"/>
    <w:multiLevelType w:val="hybridMultilevel"/>
    <w:tmpl w:val="7CC65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16E2B"/>
    <w:multiLevelType w:val="hybridMultilevel"/>
    <w:tmpl w:val="5B1A6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206BF"/>
    <w:multiLevelType w:val="hybridMultilevel"/>
    <w:tmpl w:val="FC782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A92288"/>
    <w:multiLevelType w:val="hybridMultilevel"/>
    <w:tmpl w:val="0748D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92181A"/>
    <w:multiLevelType w:val="hybridMultilevel"/>
    <w:tmpl w:val="80EAF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1F01C6"/>
    <w:multiLevelType w:val="hybridMultilevel"/>
    <w:tmpl w:val="25CC898E"/>
    <w:lvl w:ilvl="0" w:tplc="946C562A">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94C3E"/>
    <w:multiLevelType w:val="hybridMultilevel"/>
    <w:tmpl w:val="8058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9370E"/>
    <w:multiLevelType w:val="hybridMultilevel"/>
    <w:tmpl w:val="FCB69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35C62"/>
    <w:multiLevelType w:val="hybridMultilevel"/>
    <w:tmpl w:val="B2E81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C12A77"/>
    <w:multiLevelType w:val="hybridMultilevel"/>
    <w:tmpl w:val="8D046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E56878"/>
    <w:multiLevelType w:val="hybridMultilevel"/>
    <w:tmpl w:val="39F6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F15AC"/>
    <w:multiLevelType w:val="hybridMultilevel"/>
    <w:tmpl w:val="5B60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D23B3"/>
    <w:multiLevelType w:val="hybridMultilevel"/>
    <w:tmpl w:val="8EF02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4A5476"/>
    <w:multiLevelType w:val="hybridMultilevel"/>
    <w:tmpl w:val="2EEA3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C1560F"/>
    <w:multiLevelType w:val="hybridMultilevel"/>
    <w:tmpl w:val="7474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82965"/>
    <w:multiLevelType w:val="hybridMultilevel"/>
    <w:tmpl w:val="E724DEC4"/>
    <w:lvl w:ilvl="0" w:tplc="A18C2134">
      <w:start w:val="1"/>
      <w:numFmt w:val="decimal"/>
      <w:lvlText w:val="%1."/>
      <w:lvlJc w:val="left"/>
      <w:pPr>
        <w:ind w:left="720" w:hanging="360"/>
      </w:pPr>
      <w:rPr>
        <w:rFonts w:ascii="Calibri" w:eastAsiaTheme="minorHAnsi" w:hAnsi="Calibri" w:cs="Calibri"/>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A4C3C"/>
    <w:multiLevelType w:val="hybridMultilevel"/>
    <w:tmpl w:val="C9788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A83A94"/>
    <w:multiLevelType w:val="hybridMultilevel"/>
    <w:tmpl w:val="EDD0F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660A0E"/>
    <w:multiLevelType w:val="hybridMultilevel"/>
    <w:tmpl w:val="BD749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29258D"/>
    <w:multiLevelType w:val="hybridMultilevel"/>
    <w:tmpl w:val="B8D6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F2814"/>
    <w:multiLevelType w:val="hybridMultilevel"/>
    <w:tmpl w:val="8F18F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B927AF"/>
    <w:multiLevelType w:val="hybridMultilevel"/>
    <w:tmpl w:val="3C76F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31136A"/>
    <w:multiLevelType w:val="hybridMultilevel"/>
    <w:tmpl w:val="DC8ED51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44292DA2"/>
    <w:multiLevelType w:val="hybridMultilevel"/>
    <w:tmpl w:val="D688C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9D2F8C"/>
    <w:multiLevelType w:val="hybridMultilevel"/>
    <w:tmpl w:val="A2BC93DE"/>
    <w:lvl w:ilvl="0" w:tplc="1172BF30">
      <w:start w:val="1"/>
      <w:numFmt w:val="decimal"/>
      <w:lvlText w:val="%1."/>
      <w:lvlJc w:val="left"/>
      <w:pPr>
        <w:ind w:left="720" w:hanging="360"/>
      </w:pPr>
      <w:rPr>
        <w:rFonts w:eastAsiaTheme="minorHAnsi"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C0376"/>
    <w:multiLevelType w:val="hybridMultilevel"/>
    <w:tmpl w:val="C7243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7726AF"/>
    <w:multiLevelType w:val="hybridMultilevel"/>
    <w:tmpl w:val="8FAAD612"/>
    <w:lvl w:ilvl="0" w:tplc="ED10285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8E7466"/>
    <w:multiLevelType w:val="hybridMultilevel"/>
    <w:tmpl w:val="70A6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B2C6E"/>
    <w:multiLevelType w:val="hybridMultilevel"/>
    <w:tmpl w:val="A77A7E40"/>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9" w15:restartNumberingAfterBreak="0">
    <w:nsid w:val="549D5717"/>
    <w:multiLevelType w:val="hybridMultilevel"/>
    <w:tmpl w:val="DF729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52C95"/>
    <w:multiLevelType w:val="hybridMultilevel"/>
    <w:tmpl w:val="38A80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614A8C"/>
    <w:multiLevelType w:val="hybridMultilevel"/>
    <w:tmpl w:val="25F23ADC"/>
    <w:lvl w:ilvl="0" w:tplc="5FB410B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B97E66"/>
    <w:multiLevelType w:val="hybridMultilevel"/>
    <w:tmpl w:val="C4686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350AA6"/>
    <w:multiLevelType w:val="hybridMultilevel"/>
    <w:tmpl w:val="2B70B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AC4C60"/>
    <w:multiLevelType w:val="hybridMultilevel"/>
    <w:tmpl w:val="8876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7423E"/>
    <w:multiLevelType w:val="hybridMultilevel"/>
    <w:tmpl w:val="EE8E5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046E5F"/>
    <w:multiLevelType w:val="hybridMultilevel"/>
    <w:tmpl w:val="1D72F07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7" w15:restartNumberingAfterBreak="0">
    <w:nsid w:val="6E434225"/>
    <w:multiLevelType w:val="hybridMultilevel"/>
    <w:tmpl w:val="9340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47A2F"/>
    <w:multiLevelType w:val="hybridMultilevel"/>
    <w:tmpl w:val="AB08B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C3172C"/>
    <w:multiLevelType w:val="hybridMultilevel"/>
    <w:tmpl w:val="6EB0D4D6"/>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40" w15:restartNumberingAfterBreak="0">
    <w:nsid w:val="76113D0C"/>
    <w:multiLevelType w:val="hybridMultilevel"/>
    <w:tmpl w:val="7892E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FB4FA4"/>
    <w:multiLevelType w:val="hybridMultilevel"/>
    <w:tmpl w:val="9A4A8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036FDE"/>
    <w:multiLevelType w:val="hybridMultilevel"/>
    <w:tmpl w:val="E73A2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BD7D70"/>
    <w:multiLevelType w:val="hybridMultilevel"/>
    <w:tmpl w:val="7598CD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3"/>
  </w:num>
  <w:num w:numId="2">
    <w:abstractNumId w:val="1"/>
  </w:num>
  <w:num w:numId="3">
    <w:abstractNumId w:val="21"/>
  </w:num>
  <w:num w:numId="4">
    <w:abstractNumId w:val="38"/>
  </w:num>
  <w:num w:numId="5">
    <w:abstractNumId w:val="42"/>
  </w:num>
  <w:num w:numId="6">
    <w:abstractNumId w:val="29"/>
  </w:num>
  <w:num w:numId="7">
    <w:abstractNumId w:val="27"/>
  </w:num>
  <w:num w:numId="8">
    <w:abstractNumId w:val="12"/>
  </w:num>
  <w:num w:numId="9">
    <w:abstractNumId w:val="15"/>
  </w:num>
  <w:num w:numId="10">
    <w:abstractNumId w:val="25"/>
  </w:num>
  <w:num w:numId="11">
    <w:abstractNumId w:val="0"/>
  </w:num>
  <w:num w:numId="12">
    <w:abstractNumId w:val="30"/>
  </w:num>
  <w:num w:numId="13">
    <w:abstractNumId w:val="43"/>
  </w:num>
  <w:num w:numId="14">
    <w:abstractNumId w:val="41"/>
  </w:num>
  <w:num w:numId="15">
    <w:abstractNumId w:val="10"/>
  </w:num>
  <w:num w:numId="16">
    <w:abstractNumId w:val="5"/>
  </w:num>
  <w:num w:numId="17">
    <w:abstractNumId w:val="24"/>
  </w:num>
  <w:num w:numId="18">
    <w:abstractNumId w:val="28"/>
  </w:num>
  <w:num w:numId="19">
    <w:abstractNumId w:val="32"/>
  </w:num>
  <w:num w:numId="20">
    <w:abstractNumId w:val="18"/>
  </w:num>
  <w:num w:numId="21">
    <w:abstractNumId w:val="16"/>
  </w:num>
  <w:num w:numId="22">
    <w:abstractNumId w:val="14"/>
  </w:num>
  <w:num w:numId="23">
    <w:abstractNumId w:val="37"/>
  </w:num>
  <w:num w:numId="24">
    <w:abstractNumId w:val="26"/>
  </w:num>
  <w:num w:numId="25">
    <w:abstractNumId w:val="2"/>
  </w:num>
  <w:num w:numId="26">
    <w:abstractNumId w:val="35"/>
  </w:num>
  <w:num w:numId="27">
    <w:abstractNumId w:val="13"/>
  </w:num>
  <w:num w:numId="28">
    <w:abstractNumId w:val="34"/>
  </w:num>
  <w:num w:numId="29">
    <w:abstractNumId w:val="20"/>
  </w:num>
  <w:num w:numId="30">
    <w:abstractNumId w:val="8"/>
  </w:num>
  <w:num w:numId="31">
    <w:abstractNumId w:val="7"/>
  </w:num>
  <w:num w:numId="32">
    <w:abstractNumId w:val="19"/>
  </w:num>
  <w:num w:numId="33">
    <w:abstractNumId w:val="3"/>
  </w:num>
  <w:num w:numId="34">
    <w:abstractNumId w:val="23"/>
  </w:num>
  <w:num w:numId="35">
    <w:abstractNumId w:val="17"/>
  </w:num>
  <w:num w:numId="36">
    <w:abstractNumId w:val="11"/>
  </w:num>
  <w:num w:numId="37">
    <w:abstractNumId w:val="40"/>
  </w:num>
  <w:num w:numId="38">
    <w:abstractNumId w:val="6"/>
  </w:num>
  <w:num w:numId="39">
    <w:abstractNumId w:val="31"/>
  </w:num>
  <w:num w:numId="40">
    <w:abstractNumId w:val="36"/>
  </w:num>
  <w:num w:numId="41">
    <w:abstractNumId w:val="39"/>
  </w:num>
  <w:num w:numId="42">
    <w:abstractNumId w:val="9"/>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29"/>
    <w:rsid w:val="000F1C52"/>
    <w:rsid w:val="002025A3"/>
    <w:rsid w:val="00212682"/>
    <w:rsid w:val="002C090E"/>
    <w:rsid w:val="00494E90"/>
    <w:rsid w:val="0061155B"/>
    <w:rsid w:val="00694C28"/>
    <w:rsid w:val="006B3654"/>
    <w:rsid w:val="006E2F58"/>
    <w:rsid w:val="007F3D90"/>
    <w:rsid w:val="00A6767E"/>
    <w:rsid w:val="00CC2929"/>
    <w:rsid w:val="00D0035C"/>
    <w:rsid w:val="00DB23A6"/>
    <w:rsid w:val="00DE0A74"/>
    <w:rsid w:val="00ED6ED8"/>
    <w:rsid w:val="00F107F9"/>
    <w:rsid w:val="00FA11D8"/>
    <w:rsid w:val="00FB6573"/>
    <w:rsid w:val="00FE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5655"/>
  <w15:chartTrackingRefBased/>
  <w15:docId w15:val="{3ED9C387-4F51-5442-87B4-0E9DF40A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29"/>
    <w:pPr>
      <w:spacing w:after="160" w:line="259" w:lineRule="auto"/>
    </w:pPr>
    <w:rPr>
      <w:sz w:val="22"/>
      <w:szCs w:val="22"/>
    </w:rPr>
  </w:style>
  <w:style w:type="paragraph" w:styleId="Heading1">
    <w:name w:val="heading 1"/>
    <w:basedOn w:val="Normal"/>
    <w:next w:val="Normal"/>
    <w:link w:val="Heading1Char"/>
    <w:uiPriority w:val="9"/>
    <w:qFormat/>
    <w:rsid w:val="00CC2929"/>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C2929"/>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CC2929"/>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929"/>
    <w:rPr>
      <w:rFonts w:ascii="Avenir Next LT Pro" w:hAnsi="Avenir Next LT Pro" w:cs="Arial"/>
      <w:b/>
      <w:bCs/>
      <w:color w:val="134071"/>
      <w:sz w:val="44"/>
      <w:szCs w:val="44"/>
    </w:rPr>
  </w:style>
  <w:style w:type="character" w:customStyle="1" w:styleId="Heading2Char">
    <w:name w:val="Heading 2 Char"/>
    <w:basedOn w:val="DefaultParagraphFont"/>
    <w:link w:val="Heading2"/>
    <w:uiPriority w:val="9"/>
    <w:rsid w:val="00CC2929"/>
    <w:rPr>
      <w:rFonts w:ascii="Avenir Next LT Pro" w:hAnsi="Avenir Next LT Pro" w:cs="Arial"/>
      <w:caps/>
      <w:color w:val="134071"/>
      <w:sz w:val="32"/>
      <w:szCs w:val="32"/>
    </w:rPr>
  </w:style>
  <w:style w:type="character" w:customStyle="1" w:styleId="Heading3Char">
    <w:name w:val="Heading 3 Char"/>
    <w:basedOn w:val="DefaultParagraphFont"/>
    <w:link w:val="Heading3"/>
    <w:uiPriority w:val="9"/>
    <w:rsid w:val="00CC2929"/>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CC2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929"/>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CC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929"/>
    <w:rPr>
      <w:sz w:val="22"/>
      <w:szCs w:val="22"/>
    </w:rPr>
  </w:style>
  <w:style w:type="paragraph" w:styleId="IntenseQuote">
    <w:name w:val="Intense Quote"/>
    <w:basedOn w:val="Normal"/>
    <w:next w:val="Normal"/>
    <w:link w:val="IntenseQuoteChar"/>
    <w:uiPriority w:val="30"/>
    <w:qFormat/>
    <w:rsid w:val="00CC2929"/>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CC2929"/>
    <w:rPr>
      <w:rFonts w:ascii="Avenir Book" w:hAnsi="Avenir Book"/>
      <w:i/>
      <w:iCs/>
      <w:color w:val="1F4E79" w:themeColor="accent5" w:themeShade="80"/>
      <w:sz w:val="22"/>
      <w:szCs w:val="22"/>
    </w:rPr>
  </w:style>
  <w:style w:type="character" w:styleId="Hyperlink">
    <w:name w:val="Hyperlink"/>
    <w:basedOn w:val="DefaultParagraphFont"/>
    <w:uiPriority w:val="99"/>
    <w:unhideWhenUsed/>
    <w:rsid w:val="00CC2929"/>
    <w:rPr>
      <w:color w:val="0563C1" w:themeColor="hyperlink"/>
      <w:u w:val="single"/>
    </w:rPr>
  </w:style>
  <w:style w:type="character" w:customStyle="1" w:styleId="a-size-medium">
    <w:name w:val="a-size-medium"/>
    <w:basedOn w:val="DefaultParagraphFont"/>
    <w:rsid w:val="00CC2929"/>
  </w:style>
  <w:style w:type="character" w:styleId="Strong">
    <w:name w:val="Strong"/>
    <w:basedOn w:val="DefaultParagraphFont"/>
    <w:uiPriority w:val="22"/>
    <w:qFormat/>
    <w:rsid w:val="00CC2929"/>
    <w:rPr>
      <w:b/>
      <w:bCs/>
    </w:rPr>
  </w:style>
  <w:style w:type="character" w:styleId="UnresolvedMention">
    <w:name w:val="Unresolved Mention"/>
    <w:basedOn w:val="DefaultParagraphFont"/>
    <w:uiPriority w:val="99"/>
    <w:semiHidden/>
    <w:unhideWhenUsed/>
    <w:rsid w:val="00694C28"/>
    <w:rPr>
      <w:color w:val="605E5C"/>
      <w:shd w:val="clear" w:color="auto" w:fill="E1DFDD"/>
    </w:rPr>
  </w:style>
  <w:style w:type="character" w:styleId="FollowedHyperlink">
    <w:name w:val="FollowedHyperlink"/>
    <w:basedOn w:val="DefaultParagraphFont"/>
    <w:uiPriority w:val="99"/>
    <w:semiHidden/>
    <w:unhideWhenUsed/>
    <w:rsid w:val="00DB23A6"/>
    <w:rPr>
      <w:color w:val="954F72" w:themeColor="followedHyperlink"/>
      <w:u w:val="single"/>
    </w:rPr>
  </w:style>
  <w:style w:type="character" w:styleId="CommentReference">
    <w:name w:val="annotation reference"/>
    <w:basedOn w:val="DefaultParagraphFont"/>
    <w:uiPriority w:val="99"/>
    <w:semiHidden/>
    <w:unhideWhenUsed/>
    <w:rsid w:val="00FB6573"/>
    <w:rPr>
      <w:sz w:val="16"/>
      <w:szCs w:val="16"/>
    </w:rPr>
  </w:style>
  <w:style w:type="paragraph" w:styleId="CommentText">
    <w:name w:val="annotation text"/>
    <w:basedOn w:val="Normal"/>
    <w:link w:val="CommentTextChar"/>
    <w:uiPriority w:val="99"/>
    <w:semiHidden/>
    <w:unhideWhenUsed/>
    <w:rsid w:val="00FB657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B65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866">
      <w:bodyDiv w:val="1"/>
      <w:marLeft w:val="0"/>
      <w:marRight w:val="0"/>
      <w:marTop w:val="0"/>
      <w:marBottom w:val="0"/>
      <w:divBdr>
        <w:top w:val="none" w:sz="0" w:space="0" w:color="auto"/>
        <w:left w:val="none" w:sz="0" w:space="0" w:color="auto"/>
        <w:bottom w:val="none" w:sz="0" w:space="0" w:color="auto"/>
        <w:right w:val="none" w:sz="0" w:space="0" w:color="auto"/>
      </w:divBdr>
    </w:div>
    <w:div w:id="918752885">
      <w:bodyDiv w:val="1"/>
      <w:marLeft w:val="0"/>
      <w:marRight w:val="0"/>
      <w:marTop w:val="0"/>
      <w:marBottom w:val="0"/>
      <w:divBdr>
        <w:top w:val="none" w:sz="0" w:space="0" w:color="auto"/>
        <w:left w:val="none" w:sz="0" w:space="0" w:color="auto"/>
        <w:bottom w:val="none" w:sz="0" w:space="0" w:color="auto"/>
        <w:right w:val="none" w:sz="0" w:space="0" w:color="auto"/>
      </w:divBdr>
    </w:div>
    <w:div w:id="1397586806">
      <w:bodyDiv w:val="1"/>
      <w:marLeft w:val="0"/>
      <w:marRight w:val="0"/>
      <w:marTop w:val="0"/>
      <w:marBottom w:val="0"/>
      <w:divBdr>
        <w:top w:val="none" w:sz="0" w:space="0" w:color="auto"/>
        <w:left w:val="none" w:sz="0" w:space="0" w:color="auto"/>
        <w:bottom w:val="none" w:sz="0" w:space="0" w:color="auto"/>
        <w:right w:val="none" w:sz="0" w:space="0" w:color="auto"/>
      </w:divBdr>
    </w:div>
    <w:div w:id="1463812203">
      <w:bodyDiv w:val="1"/>
      <w:marLeft w:val="0"/>
      <w:marRight w:val="0"/>
      <w:marTop w:val="0"/>
      <w:marBottom w:val="0"/>
      <w:divBdr>
        <w:top w:val="none" w:sz="0" w:space="0" w:color="auto"/>
        <w:left w:val="none" w:sz="0" w:space="0" w:color="auto"/>
        <w:bottom w:val="none" w:sz="0" w:space="0" w:color="auto"/>
        <w:right w:val="none" w:sz="0" w:space="0" w:color="auto"/>
      </w:divBdr>
    </w:div>
    <w:div w:id="16848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education.co.uk/available-courses/?_price=free" TargetMode="External"/><Relationship Id="rId13" Type="http://schemas.openxmlformats.org/officeDocument/2006/relationships/hyperlink" Target="https://www.creativeeducation.co.uk/courses/fabricated-illness/" TargetMode="External"/><Relationship Id="rId18" Type="http://schemas.openxmlformats.org/officeDocument/2006/relationships/hyperlink" Target="https://www.nspcc.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learning.creativeeducation.co.uk/available-courses/" TargetMode="External"/><Relationship Id="rId12" Type="http://schemas.openxmlformats.org/officeDocument/2006/relationships/hyperlink" Target="https://www.creativeeducation.co.uk/courses/identify-the-signs-and-symptoms-of-the-four-main-types-of-abuse/" TargetMode="External"/><Relationship Id="rId17" Type="http://schemas.openxmlformats.org/officeDocument/2006/relationships/hyperlink" Target="https://www.mentallyhealthyschools.org.uk/risks-and-protective-factors/home-based-risk-factors/child-abuse-and-neglect/"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creativeeducation.co.uk/courses/understand-the-risks-posed-to-children-by-radicalisation-and-extremis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ativeeducation.co.uk/courses/identify-and-respond-to-signs-that-a-child-is-living-with-domestic-abus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creativeeducation.co.uk/courses/understand-your-responsibilities-in-protecting-children-from-and-responding-to-incidents-of-female-genital-mutilation/" TargetMode="External"/><Relationship Id="rId23" Type="http://schemas.openxmlformats.org/officeDocument/2006/relationships/customXml" Target="../customXml/item1.xml"/><Relationship Id="rId10" Type="http://schemas.openxmlformats.org/officeDocument/2006/relationships/hyperlink" Target="https://www.creativeeducation.co.uk/free-resources/" TargetMode="External"/><Relationship Id="rId19" Type="http://schemas.openxmlformats.org/officeDocument/2006/relationships/hyperlink" Target="https://napac.org.uk/other-support/" TargetMode="External"/><Relationship Id="rId4" Type="http://schemas.openxmlformats.org/officeDocument/2006/relationships/webSettings" Target="webSettings.xml"/><Relationship Id="rId9" Type="http://schemas.openxmlformats.org/officeDocument/2006/relationships/hyperlink" Target="https://www.creativeeducation.co.uk/available-webinars/" TargetMode="External"/><Relationship Id="rId14" Type="http://schemas.openxmlformats.org/officeDocument/2006/relationships/hyperlink" Target="https://www.creativeeducation.co.uk/courses/understanding-peer-on-peer-abus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4" ma:contentTypeDescription="Create a new document." ma:contentTypeScope="" ma:versionID="3562d07218d2aa93a22ddadd10bebd6e">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62f18025b16531402ef788633b5cebce"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de" ma:index="20" nillable="true" ma:displayName="Code" ma:format="Dropdown" ma:internalName="Cod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de xmlns="e51bf568-6483-4161-859a-2e7e370a06cc" xsi:nil="true"/>
  </documentManagement>
</p:properties>
</file>

<file path=customXml/itemProps1.xml><?xml version="1.0" encoding="utf-8"?>
<ds:datastoreItem xmlns:ds="http://schemas.openxmlformats.org/officeDocument/2006/customXml" ds:itemID="{9380EE46-1817-481C-82C4-9397BF4B4C45}"/>
</file>

<file path=customXml/itemProps2.xml><?xml version="1.0" encoding="utf-8"?>
<ds:datastoreItem xmlns:ds="http://schemas.openxmlformats.org/officeDocument/2006/customXml" ds:itemID="{C21B2040-DD26-4F80-B92F-291067ECB850}"/>
</file>

<file path=customXml/itemProps3.xml><?xml version="1.0" encoding="utf-8"?>
<ds:datastoreItem xmlns:ds="http://schemas.openxmlformats.org/officeDocument/2006/customXml" ds:itemID="{DD942D13-C05B-4D15-A131-C6A133129814}"/>
</file>

<file path=docProps/app.xml><?xml version="1.0" encoding="utf-8"?>
<Properties xmlns="http://schemas.openxmlformats.org/officeDocument/2006/extended-properties" xmlns:vt="http://schemas.openxmlformats.org/officeDocument/2006/docPropsVTypes">
  <Template>Normal.dotm</Template>
  <TotalTime>1</TotalTime>
  <Pages>10</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Parker</dc:creator>
  <cp:keywords/>
  <dc:description/>
  <cp:lastModifiedBy>Richard Parker</cp:lastModifiedBy>
  <cp:revision>2</cp:revision>
  <dcterms:created xsi:type="dcterms:W3CDTF">2021-09-08T15:36:00Z</dcterms:created>
  <dcterms:modified xsi:type="dcterms:W3CDTF">2021-09-08T15:36:00Z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