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single" w:sz="24" w:space="0" w:color="134071"/>
          <w:insideV w:val="none" w:sz="0" w:space="0" w:color="auto"/>
        </w:tblBorders>
        <w:tblLook w:val="04A0" w:firstRow="1" w:lastRow="0" w:firstColumn="1" w:lastColumn="0" w:noHBand="0" w:noVBand="1"/>
      </w:tblPr>
      <w:tblGrid>
        <w:gridCol w:w="10456"/>
      </w:tblGrid>
      <w:tr w:rsidR="00224850" w:rsidRPr="00EE6D6A" w14:paraId="7C982DDA" w14:textId="77777777" w:rsidTr="000A24A6">
        <w:trPr>
          <w:cantSplit/>
        </w:trPr>
        <w:tc>
          <w:tcPr>
            <w:tcW w:w="10456" w:type="dxa"/>
          </w:tcPr>
          <w:p w14:paraId="4AF932AA" w14:textId="77777777" w:rsidR="00224850" w:rsidRPr="00EE6D6A" w:rsidRDefault="00EE6D6A" w:rsidP="007A2F5D">
            <w:pPr>
              <w:spacing w:before="120" w:after="120" w:line="288" w:lineRule="auto"/>
              <w:rPr>
                <w:rFonts w:ascii="Avenir Book" w:hAnsi="Avenir Book" w:cs="Arial"/>
                <w:sz w:val="42"/>
                <w:szCs w:val="42"/>
              </w:rPr>
            </w:pPr>
            <w:r w:rsidRPr="00EE6D6A">
              <w:rPr>
                <w:rFonts w:ascii="Avenir Book" w:hAnsi="Avenir Book" w:cs="Arial"/>
                <w:sz w:val="42"/>
                <w:szCs w:val="42"/>
              </w:rPr>
              <w:t>Summary Notes</w:t>
            </w:r>
          </w:p>
          <w:p w14:paraId="55197A00" w14:textId="38B2300D" w:rsidR="00224850" w:rsidRPr="00EE6D6A" w:rsidRDefault="006F243A" w:rsidP="007A2F5D">
            <w:pPr>
              <w:pStyle w:val="Heading1"/>
              <w:spacing w:after="360"/>
              <w:outlineLvl w:val="0"/>
              <w:rPr>
                <w:rFonts w:ascii="Avenir Book" w:hAnsi="Avenir Book"/>
                <w:sz w:val="42"/>
                <w:szCs w:val="42"/>
              </w:rPr>
            </w:pPr>
            <w:r>
              <w:rPr>
                <w:rFonts w:ascii="Avenir Book" w:hAnsi="Avenir Book"/>
                <w:sz w:val="42"/>
                <w:szCs w:val="42"/>
              </w:rPr>
              <w:t xml:space="preserve">Spot and Support: </w:t>
            </w:r>
            <w:r w:rsidR="006F2185">
              <w:rPr>
                <w:rFonts w:ascii="Avenir Book" w:hAnsi="Avenir Book"/>
                <w:sz w:val="42"/>
                <w:szCs w:val="42"/>
              </w:rPr>
              <w:t>Self-Harm</w:t>
            </w:r>
          </w:p>
          <w:p w14:paraId="7D85443F" w14:textId="63819D09" w:rsidR="002548B7" w:rsidRPr="00EE6D6A" w:rsidRDefault="00637A22" w:rsidP="002548B7">
            <w:pPr>
              <w:rPr>
                <w:rFonts w:ascii="Avenir Book" w:hAnsi="Avenir Book"/>
              </w:rPr>
            </w:pPr>
            <w:r>
              <w:rPr>
                <w:rFonts w:ascii="Avenir Book" w:hAnsi="Avenir Book"/>
                <w:noProof/>
              </w:rPr>
              <w:pict w14:anchorId="19C5C20E">
                <v:rect id="_x0000_i1025" alt="" style="width:451.3pt;height:.05pt;mso-width-percent:0;mso-height-percent:0;mso-width-percent:0;mso-height-percent:0" o:hralign="center" o:hrstd="t" o:hr="t" fillcolor="#a0a0a0" stroked="f"/>
              </w:pict>
            </w:r>
          </w:p>
        </w:tc>
      </w:tr>
    </w:tbl>
    <w:p w14:paraId="752405E5" w14:textId="688C70A5" w:rsidR="002548B7" w:rsidRDefault="006F243A" w:rsidP="002548B7">
      <w:pPr>
        <w:pStyle w:val="Heading2"/>
        <w:rPr>
          <w:rFonts w:ascii="Avenir Book" w:hAnsi="Avenir Book"/>
        </w:rPr>
      </w:pPr>
      <w:r>
        <w:rPr>
          <w:rFonts w:ascii="Avenir Book" w:hAnsi="Avenir Book"/>
        </w:rPr>
        <w:t>Introduction</w:t>
      </w:r>
    </w:p>
    <w:p w14:paraId="5094C766" w14:textId="61A7B04C" w:rsidR="006F2185" w:rsidRPr="00046069" w:rsidRDefault="006F2185" w:rsidP="00046069">
      <w:pPr>
        <w:pStyle w:val="ListParagraph"/>
        <w:numPr>
          <w:ilvl w:val="0"/>
          <w:numId w:val="4"/>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Self-harm is really not discussed enough within our society and it effects more young people than we might think. </w:t>
      </w:r>
    </w:p>
    <w:p w14:paraId="714F39CF" w14:textId="32D0E6FA" w:rsidR="006F2185" w:rsidRPr="00046069" w:rsidRDefault="006F2185" w:rsidP="00046069">
      <w:pPr>
        <w:pStyle w:val="ListParagraph"/>
        <w:numPr>
          <w:ilvl w:val="0"/>
          <w:numId w:val="4"/>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Within these modules, we will take a look at exactly what self-harm is, what might make us suspect that an individual is self-harming, the risk and protective factors, what we can do to support young people both at school and at home. </w:t>
      </w:r>
    </w:p>
    <w:p w14:paraId="37BE12E4" w14:textId="27F5AA6A" w:rsidR="006F2185" w:rsidRPr="00046069" w:rsidRDefault="006F2185" w:rsidP="00046069">
      <w:pPr>
        <w:pStyle w:val="ListParagraph"/>
        <w:numPr>
          <w:ilvl w:val="0"/>
          <w:numId w:val="3"/>
        </w:numPr>
        <w:spacing w:after="80"/>
        <w:ind w:left="714" w:hanging="357"/>
        <w:contextualSpacing w:val="0"/>
        <w:rPr>
          <w:rFonts w:ascii="Avenir Book" w:hAnsi="Avenir Book" w:cstheme="minorHAnsi"/>
          <w:color w:val="000000" w:themeColor="text1"/>
          <w:sz w:val="22"/>
          <w:szCs w:val="22"/>
          <w:shd w:val="clear" w:color="auto" w:fill="FFFFFF"/>
        </w:rPr>
      </w:pPr>
      <w:r w:rsidRPr="00046069">
        <w:rPr>
          <w:rFonts w:ascii="Avenir Book" w:hAnsi="Avenir Book" w:cstheme="minorHAnsi"/>
          <w:color w:val="000000" w:themeColor="text1"/>
          <w:sz w:val="22"/>
          <w:szCs w:val="22"/>
          <w:shd w:val="clear" w:color="auto" w:fill="FFFFFF"/>
        </w:rPr>
        <w:t xml:space="preserve">Reported figures sit at 18% of those aged 12-17 report self-harming at some point in their life with the numbers for females being higher. On average, 2 young people in every secondary school classroom that will have experience with self-harm at some point. </w:t>
      </w:r>
    </w:p>
    <w:p w14:paraId="4B16822E" w14:textId="77777777" w:rsidR="006F2185" w:rsidRPr="00046069" w:rsidRDefault="006F2185" w:rsidP="00046069">
      <w:pPr>
        <w:pStyle w:val="ListParagraph"/>
        <w:numPr>
          <w:ilvl w:val="0"/>
          <w:numId w:val="3"/>
        </w:numPr>
        <w:spacing w:after="80"/>
        <w:ind w:left="714" w:hanging="357"/>
        <w:contextualSpacing w:val="0"/>
        <w:rPr>
          <w:rFonts w:ascii="Avenir Book" w:hAnsi="Avenir Book" w:cstheme="minorHAnsi"/>
          <w:color w:val="000000" w:themeColor="text1"/>
          <w:sz w:val="22"/>
          <w:szCs w:val="22"/>
          <w:shd w:val="clear" w:color="auto" w:fill="FFFFFF"/>
        </w:rPr>
      </w:pPr>
      <w:r w:rsidRPr="00046069">
        <w:rPr>
          <w:rFonts w:ascii="Avenir Book" w:hAnsi="Avenir Book" w:cstheme="minorHAnsi"/>
          <w:color w:val="000000" w:themeColor="text1"/>
          <w:sz w:val="22"/>
          <w:szCs w:val="22"/>
          <w:shd w:val="clear" w:color="auto" w:fill="FFFFFF"/>
        </w:rPr>
        <w:t xml:space="preserve">The actual numbers of young people who self-harm is likely to be much higher as it is thought that many young people do not feel comfortable in coming forward. </w:t>
      </w:r>
    </w:p>
    <w:p w14:paraId="6ECA50F7" w14:textId="37353BB8" w:rsidR="006F2185" w:rsidRPr="00046069" w:rsidRDefault="006F2185" w:rsidP="00046069">
      <w:pPr>
        <w:pStyle w:val="ListParagraph"/>
        <w:numPr>
          <w:ilvl w:val="0"/>
          <w:numId w:val="3"/>
        </w:numPr>
        <w:spacing w:after="80"/>
        <w:ind w:left="714" w:hanging="357"/>
        <w:contextualSpacing w:val="0"/>
        <w:rPr>
          <w:rFonts w:ascii="Avenir Book" w:hAnsi="Avenir Book" w:cstheme="minorHAnsi"/>
          <w:color w:val="000000" w:themeColor="text1"/>
          <w:sz w:val="22"/>
          <w:szCs w:val="22"/>
          <w:shd w:val="clear" w:color="auto" w:fill="FFFFFF"/>
        </w:rPr>
      </w:pPr>
      <w:r w:rsidRPr="00046069">
        <w:rPr>
          <w:rFonts w:ascii="Avenir Book" w:hAnsi="Avenir Book" w:cstheme="minorHAnsi"/>
          <w:color w:val="000000" w:themeColor="text1"/>
          <w:sz w:val="22"/>
          <w:szCs w:val="22"/>
          <w:shd w:val="clear" w:color="auto" w:fill="FFFFFF"/>
        </w:rPr>
        <w:t>When we look at the self-harm cycle in the next recording, we will also appreciate why this might be.</w:t>
      </w:r>
    </w:p>
    <w:p w14:paraId="5B9FC96E" w14:textId="1E28CE40" w:rsidR="00EE6D6A" w:rsidRPr="00EE6D6A" w:rsidRDefault="006F2185" w:rsidP="00EE6D6A">
      <w:pPr>
        <w:pStyle w:val="IntenseQuote"/>
      </w:pPr>
      <w:r>
        <w:t>What could you do as an organisation to work towards a greater understanding of self-harm?</w:t>
      </w:r>
    </w:p>
    <w:p w14:paraId="656C0261" w14:textId="40DC4D50" w:rsidR="008B34F8" w:rsidRDefault="00C423F2" w:rsidP="00BC29B7">
      <w:pPr>
        <w:pStyle w:val="Heading2"/>
        <w:rPr>
          <w:rFonts w:ascii="Avenir Book" w:hAnsi="Avenir Book"/>
        </w:rPr>
      </w:pPr>
      <w:r>
        <w:rPr>
          <w:rFonts w:ascii="Avenir Book" w:hAnsi="Avenir Book"/>
        </w:rPr>
        <w:t xml:space="preserve">What </w:t>
      </w:r>
      <w:r w:rsidR="006F2185">
        <w:rPr>
          <w:rFonts w:ascii="Avenir Book" w:hAnsi="Avenir Book"/>
        </w:rPr>
        <w:t>is self-harm</w:t>
      </w:r>
      <w:r>
        <w:rPr>
          <w:rFonts w:ascii="Avenir Book" w:hAnsi="Avenir Book"/>
        </w:rPr>
        <w:t>?</w:t>
      </w:r>
    </w:p>
    <w:p w14:paraId="163D45F7" w14:textId="77777777" w:rsidR="006F2185" w:rsidRPr="00046069" w:rsidRDefault="006F2185" w:rsidP="00046069">
      <w:pPr>
        <w:pStyle w:val="ListParagraph"/>
        <w:numPr>
          <w:ilvl w:val="0"/>
          <w:numId w:val="5"/>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Behaviours that help an individual to manage in a moment of crisis or help them cope generally. </w:t>
      </w:r>
    </w:p>
    <w:p w14:paraId="1516CC5D" w14:textId="77777777" w:rsidR="006F2185" w:rsidRPr="00046069" w:rsidRDefault="006F2185" w:rsidP="00046069">
      <w:pPr>
        <w:pStyle w:val="ListParagraph"/>
        <w:numPr>
          <w:ilvl w:val="0"/>
          <w:numId w:val="5"/>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Comorbid (associated) with anxiety, OCD, depression, PTSD and many others. </w:t>
      </w:r>
    </w:p>
    <w:p w14:paraId="12CF7501" w14:textId="77777777" w:rsidR="006F2185" w:rsidRPr="00046069" w:rsidRDefault="006F2185" w:rsidP="00046069">
      <w:pPr>
        <w:pStyle w:val="ListParagraph"/>
        <w:numPr>
          <w:ilvl w:val="0"/>
          <w:numId w:val="5"/>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Avoid using the word deliberate when describing self-harm as it places blame onto the individuals. </w:t>
      </w:r>
    </w:p>
    <w:p w14:paraId="2F80C999" w14:textId="77777777" w:rsidR="006F2185" w:rsidRPr="00046069" w:rsidRDefault="006F2185" w:rsidP="00046069">
      <w:pPr>
        <w:pStyle w:val="ListParagraph"/>
        <w:numPr>
          <w:ilvl w:val="0"/>
          <w:numId w:val="5"/>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Attachment seeking rather than attention seeking for some but not all as it remains largely hidden.</w:t>
      </w:r>
    </w:p>
    <w:p w14:paraId="3D1576D8" w14:textId="77777777" w:rsidR="006F2185" w:rsidRPr="00046069" w:rsidRDefault="006F2185" w:rsidP="00046069">
      <w:pPr>
        <w:pStyle w:val="ListParagraph"/>
        <w:numPr>
          <w:ilvl w:val="0"/>
          <w:numId w:val="5"/>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Negatively impacts quality of life e.g. </w:t>
      </w:r>
      <w:r w:rsidRPr="00046069">
        <w:rPr>
          <w:rFonts w:ascii="Avenir Book" w:hAnsi="Avenir Book" w:cstheme="minorHAnsi"/>
          <w:sz w:val="22"/>
          <w:szCs w:val="22"/>
        </w:rPr>
        <w:t xml:space="preserve">what they wear, sports and physical activities they take part in, close physical relationships with others and more. </w:t>
      </w:r>
    </w:p>
    <w:p w14:paraId="04F7EEAA" w14:textId="77777777" w:rsidR="006F2185" w:rsidRPr="00046069" w:rsidRDefault="006F2185" w:rsidP="00046069">
      <w:pPr>
        <w:pStyle w:val="ListParagraph"/>
        <w:numPr>
          <w:ilvl w:val="0"/>
          <w:numId w:val="5"/>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sz w:val="22"/>
          <w:szCs w:val="22"/>
        </w:rPr>
        <w:t xml:space="preserve">Ultimately, because young people who do it are all too aware of the stigma of self-harm, it can affect their relationships with friends and family and their sense of self-worth. </w:t>
      </w:r>
    </w:p>
    <w:p w14:paraId="34074B82" w14:textId="77777777" w:rsidR="00FA433A" w:rsidRPr="00046069" w:rsidRDefault="006F2185" w:rsidP="00046069">
      <w:pPr>
        <w:pStyle w:val="ListParagraph"/>
        <w:numPr>
          <w:ilvl w:val="0"/>
          <w:numId w:val="5"/>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One of the more common things that some young people do is cutting themselves, burning biting or banging their head onto walls and so on. </w:t>
      </w:r>
    </w:p>
    <w:p w14:paraId="65184778" w14:textId="45A2B121" w:rsidR="006F2185" w:rsidRPr="00046069" w:rsidRDefault="006F2185" w:rsidP="00046069">
      <w:pPr>
        <w:pStyle w:val="ListParagraph"/>
        <w:numPr>
          <w:ilvl w:val="0"/>
          <w:numId w:val="5"/>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Other people argue that other harmful behaviours such as unprotected sex or taking drugs or alcohol are another type of self-harm if the intent was to cause harm. </w:t>
      </w:r>
    </w:p>
    <w:p w14:paraId="6F7AA035" w14:textId="4C05BE8A" w:rsidR="006F2185" w:rsidRPr="00046069" w:rsidRDefault="006F2185" w:rsidP="00046069">
      <w:pPr>
        <w:pStyle w:val="ListParagraph"/>
        <w:numPr>
          <w:ilvl w:val="0"/>
          <w:numId w:val="5"/>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lastRenderedPageBreak/>
        <w:t>Sometimes, self</w:t>
      </w:r>
      <w:r w:rsidR="00FA433A" w:rsidRPr="00046069">
        <w:rPr>
          <w:rFonts w:ascii="Avenir Book" w:hAnsi="Avenir Book" w:cstheme="minorHAnsi"/>
          <w:color w:val="000000" w:themeColor="text1"/>
          <w:sz w:val="22"/>
          <w:szCs w:val="22"/>
        </w:rPr>
        <w:t>-</w:t>
      </w:r>
      <w:r w:rsidRPr="00046069">
        <w:rPr>
          <w:rFonts w:ascii="Avenir Book" w:hAnsi="Avenir Book" w:cstheme="minorHAnsi"/>
          <w:color w:val="000000" w:themeColor="text1"/>
          <w:sz w:val="22"/>
          <w:szCs w:val="22"/>
        </w:rPr>
        <w:t xml:space="preserve">harm is a cycle </w:t>
      </w:r>
      <w:r w:rsidR="00FA433A" w:rsidRPr="00046069">
        <w:rPr>
          <w:rFonts w:ascii="Avenir Book" w:hAnsi="Avenir Book" w:cstheme="minorHAnsi"/>
          <w:color w:val="000000" w:themeColor="text1"/>
          <w:sz w:val="22"/>
          <w:szCs w:val="22"/>
        </w:rPr>
        <w:t>that</w:t>
      </w:r>
      <w:r w:rsidRPr="00046069">
        <w:rPr>
          <w:rFonts w:ascii="Avenir Book" w:hAnsi="Avenir Book" w:cstheme="minorHAnsi"/>
          <w:color w:val="000000" w:themeColor="text1"/>
          <w:sz w:val="22"/>
          <w:szCs w:val="22"/>
        </w:rPr>
        <w:t xml:space="preserve"> commence</w:t>
      </w:r>
      <w:r w:rsidR="00FA433A" w:rsidRPr="00046069">
        <w:rPr>
          <w:rFonts w:ascii="Avenir Book" w:hAnsi="Avenir Book" w:cstheme="minorHAnsi"/>
          <w:color w:val="000000" w:themeColor="text1"/>
          <w:sz w:val="22"/>
          <w:szCs w:val="22"/>
        </w:rPr>
        <w:t>s</w:t>
      </w:r>
      <w:r w:rsidRPr="00046069">
        <w:rPr>
          <w:rFonts w:ascii="Avenir Book" w:hAnsi="Avenir Book" w:cstheme="minorHAnsi"/>
          <w:color w:val="000000" w:themeColor="text1"/>
          <w:sz w:val="22"/>
          <w:szCs w:val="22"/>
        </w:rPr>
        <w:t xml:space="preserve"> </w:t>
      </w:r>
      <w:r w:rsidR="00FA433A" w:rsidRPr="00046069">
        <w:rPr>
          <w:rFonts w:ascii="Avenir Book" w:hAnsi="Avenir Book" w:cstheme="minorHAnsi"/>
          <w:color w:val="000000" w:themeColor="text1"/>
          <w:sz w:val="22"/>
          <w:szCs w:val="22"/>
        </w:rPr>
        <w:t>from</w:t>
      </w:r>
      <w:r w:rsidRPr="00046069">
        <w:rPr>
          <w:rFonts w:ascii="Avenir Book" w:hAnsi="Avenir Book" w:cstheme="minorHAnsi"/>
          <w:color w:val="000000" w:themeColor="text1"/>
          <w:sz w:val="22"/>
          <w:szCs w:val="22"/>
        </w:rPr>
        <w:t xml:space="preserve"> a build-up of uncomfortable feelings </w:t>
      </w:r>
      <w:r w:rsidR="00FA433A" w:rsidRPr="00046069">
        <w:rPr>
          <w:rFonts w:ascii="Avenir Book" w:hAnsi="Avenir Book" w:cstheme="minorHAnsi"/>
          <w:color w:val="000000" w:themeColor="text1"/>
          <w:sz w:val="22"/>
          <w:szCs w:val="22"/>
        </w:rPr>
        <w:t>which</w:t>
      </w:r>
      <w:r w:rsidRPr="00046069">
        <w:rPr>
          <w:rFonts w:ascii="Avenir Book" w:hAnsi="Avenir Book" w:cstheme="minorHAnsi"/>
          <w:color w:val="000000" w:themeColor="text1"/>
          <w:sz w:val="22"/>
          <w:szCs w:val="22"/>
        </w:rPr>
        <w:t xml:space="preserve"> self</w:t>
      </w:r>
      <w:r w:rsidR="00FA433A" w:rsidRPr="00046069">
        <w:rPr>
          <w:rFonts w:ascii="Avenir Book" w:hAnsi="Avenir Book" w:cstheme="minorHAnsi"/>
          <w:color w:val="000000" w:themeColor="text1"/>
          <w:sz w:val="22"/>
          <w:szCs w:val="22"/>
        </w:rPr>
        <w:t>-</w:t>
      </w:r>
      <w:r w:rsidRPr="00046069">
        <w:rPr>
          <w:rFonts w:ascii="Avenir Book" w:hAnsi="Avenir Book" w:cstheme="minorHAnsi"/>
          <w:color w:val="000000" w:themeColor="text1"/>
          <w:sz w:val="22"/>
          <w:szCs w:val="22"/>
        </w:rPr>
        <w:t>harm acts releas</w:t>
      </w:r>
      <w:r w:rsidR="00FA433A" w:rsidRPr="00046069">
        <w:rPr>
          <w:rFonts w:ascii="Avenir Book" w:hAnsi="Avenir Book" w:cstheme="minorHAnsi"/>
          <w:color w:val="000000" w:themeColor="text1"/>
          <w:sz w:val="22"/>
          <w:szCs w:val="22"/>
        </w:rPr>
        <w:t>es</w:t>
      </w:r>
      <w:r w:rsidRPr="00046069">
        <w:rPr>
          <w:rFonts w:ascii="Avenir Book" w:hAnsi="Avenir Book" w:cstheme="minorHAnsi"/>
          <w:color w:val="000000" w:themeColor="text1"/>
          <w:sz w:val="22"/>
          <w:szCs w:val="22"/>
        </w:rPr>
        <w:t xml:space="preserve"> this. In the short term, this can feel like a great relief but this is temporary and before long, </w:t>
      </w:r>
      <w:r w:rsidR="00FA433A" w:rsidRPr="00046069">
        <w:rPr>
          <w:rFonts w:ascii="Avenir Book" w:hAnsi="Avenir Book" w:cstheme="minorHAnsi"/>
          <w:color w:val="000000" w:themeColor="text1"/>
          <w:sz w:val="22"/>
          <w:szCs w:val="22"/>
        </w:rPr>
        <w:t>the individual</w:t>
      </w:r>
      <w:r w:rsidRPr="00046069">
        <w:rPr>
          <w:rFonts w:ascii="Avenir Book" w:hAnsi="Avenir Book" w:cstheme="minorHAnsi"/>
          <w:color w:val="000000" w:themeColor="text1"/>
          <w:sz w:val="22"/>
          <w:szCs w:val="22"/>
        </w:rPr>
        <w:t xml:space="preserve"> will feel guilty about their behaviour which is another distressing feeling which causes the cycle to start again.  </w:t>
      </w:r>
    </w:p>
    <w:p w14:paraId="53AD6A16" w14:textId="77777777" w:rsidR="00FA433A" w:rsidRPr="00046069" w:rsidRDefault="00FA433A" w:rsidP="00046069">
      <w:pPr>
        <w:pStyle w:val="ListParagraph"/>
        <w:numPr>
          <w:ilvl w:val="0"/>
          <w:numId w:val="5"/>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We might notice </w:t>
      </w:r>
      <w:r w:rsidR="006F2185" w:rsidRPr="00046069">
        <w:rPr>
          <w:rFonts w:ascii="Avenir Book" w:hAnsi="Avenir Book" w:cstheme="minorHAnsi"/>
          <w:color w:val="000000" w:themeColor="text1"/>
          <w:sz w:val="22"/>
          <w:szCs w:val="22"/>
        </w:rPr>
        <w:t xml:space="preserve">unexplained injuries so maybe bruises, cuts or burn marks. Parents or carers might find that they are keeping themselves covered more than usual such as wearing longer tops or maybe avoiding getting changed in front of others, they may seem more withdrawn than usual or have a lower mood and perhaps not be showing interest in some of the things they normally enjoy, they might often speak of their feelings of failure or feel they aren’t wanted, there might be an increase in risk taking behaviours such as suspecting the use of alcohol or drugs. </w:t>
      </w:r>
    </w:p>
    <w:p w14:paraId="75DBB165" w14:textId="77777777" w:rsidR="00FA433A" w:rsidRPr="00046069" w:rsidRDefault="00FA433A" w:rsidP="00046069">
      <w:pPr>
        <w:pStyle w:val="ListParagraph"/>
        <w:numPr>
          <w:ilvl w:val="0"/>
          <w:numId w:val="5"/>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Watch for </w:t>
      </w:r>
      <w:r w:rsidR="006F2185" w:rsidRPr="00046069">
        <w:rPr>
          <w:rFonts w:ascii="Avenir Book" w:hAnsi="Avenir Book" w:cstheme="minorHAnsi"/>
          <w:color w:val="000000" w:themeColor="text1"/>
          <w:sz w:val="22"/>
          <w:szCs w:val="22"/>
        </w:rPr>
        <w:t xml:space="preserve">behaviours </w:t>
      </w:r>
      <w:r w:rsidRPr="00046069">
        <w:rPr>
          <w:rFonts w:ascii="Avenir Book" w:hAnsi="Avenir Book" w:cstheme="minorHAnsi"/>
          <w:color w:val="000000" w:themeColor="text1"/>
          <w:sz w:val="22"/>
          <w:szCs w:val="22"/>
        </w:rPr>
        <w:t xml:space="preserve">that </w:t>
      </w:r>
      <w:r w:rsidR="006F2185" w:rsidRPr="00046069">
        <w:rPr>
          <w:rFonts w:ascii="Avenir Book" w:hAnsi="Avenir Book" w:cstheme="minorHAnsi"/>
          <w:color w:val="000000" w:themeColor="text1"/>
          <w:sz w:val="22"/>
          <w:szCs w:val="22"/>
        </w:rPr>
        <w:t xml:space="preserve">might be escalating </w:t>
      </w:r>
      <w:r w:rsidRPr="00046069">
        <w:rPr>
          <w:rFonts w:ascii="Avenir Book" w:hAnsi="Avenir Book" w:cstheme="minorHAnsi"/>
          <w:color w:val="000000" w:themeColor="text1"/>
          <w:sz w:val="22"/>
          <w:szCs w:val="22"/>
        </w:rPr>
        <w:t>e.g.</w:t>
      </w:r>
      <w:r w:rsidR="006F2185" w:rsidRPr="00046069">
        <w:rPr>
          <w:rFonts w:ascii="Avenir Book" w:hAnsi="Avenir Book" w:cstheme="minorHAnsi"/>
          <w:color w:val="000000" w:themeColor="text1"/>
          <w:sz w:val="22"/>
          <w:szCs w:val="22"/>
        </w:rPr>
        <w:t xml:space="preserve"> sleeping or eating less or more than usual, becoming more withdrawn or socialising much more, psychosomatic effects such as headaches, stomach aches and so on. </w:t>
      </w:r>
    </w:p>
    <w:p w14:paraId="6B707801" w14:textId="77777777" w:rsidR="00FA433A" w:rsidRPr="00046069" w:rsidRDefault="006F2185" w:rsidP="00046069">
      <w:pPr>
        <w:pStyle w:val="ListParagraph"/>
        <w:numPr>
          <w:ilvl w:val="0"/>
          <w:numId w:val="5"/>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Academically, there may be a decrease in grades and attendance, loss of interest in their daily activities. </w:t>
      </w:r>
    </w:p>
    <w:p w14:paraId="4DCFB9DE" w14:textId="77777777" w:rsidR="00FA433A" w:rsidRPr="00046069" w:rsidRDefault="006F2185" w:rsidP="00046069">
      <w:pPr>
        <w:pStyle w:val="ListParagraph"/>
        <w:numPr>
          <w:ilvl w:val="0"/>
          <w:numId w:val="5"/>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For some teenagers, they might seem fascinated by death and dying and comments out with comments like ‘no one will miss me when I am gone.’ Their device search history might have search results such as ‘ways to die’. </w:t>
      </w:r>
    </w:p>
    <w:p w14:paraId="788C396D" w14:textId="54B8BA4B" w:rsidR="006F2185" w:rsidRPr="00046069" w:rsidRDefault="006F2185" w:rsidP="00046069">
      <w:pPr>
        <w:pStyle w:val="ListParagraph"/>
        <w:numPr>
          <w:ilvl w:val="0"/>
          <w:numId w:val="5"/>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They may struggle to talk about the future and have fluctuating or erratic moods. This is certainly not exhaustive but is just some of the warning signs that other young people have demonstrated previously. </w:t>
      </w:r>
    </w:p>
    <w:p w14:paraId="3DB9F65D" w14:textId="54B1691C" w:rsidR="00C423F2" w:rsidRDefault="00FA433A" w:rsidP="00782254">
      <w:pPr>
        <w:pStyle w:val="IntenseQuote"/>
        <w:ind w:left="1211"/>
        <w:jc w:val="left"/>
      </w:pPr>
      <w:r>
        <w:t xml:space="preserve">What do you think often holds adults back from listening </w:t>
      </w:r>
      <w:r w:rsidR="00046069">
        <w:t>to</w:t>
      </w:r>
      <w:r>
        <w:t xml:space="preserve"> young people’s mental health concerns? </w:t>
      </w:r>
    </w:p>
    <w:p w14:paraId="68442BBC" w14:textId="47B441D1" w:rsidR="00EE6D6A" w:rsidRDefault="006F243A" w:rsidP="00EE6D6A">
      <w:pPr>
        <w:pStyle w:val="Heading2"/>
        <w:rPr>
          <w:rFonts w:ascii="Avenir Book" w:hAnsi="Avenir Book"/>
        </w:rPr>
      </w:pPr>
      <w:r>
        <w:rPr>
          <w:rFonts w:ascii="Avenir Book" w:hAnsi="Avenir Book"/>
        </w:rPr>
        <w:t>Risk factors</w:t>
      </w:r>
    </w:p>
    <w:p w14:paraId="76371D27" w14:textId="77777777" w:rsidR="00FA433A" w:rsidRPr="00046069" w:rsidRDefault="00FA433A" w:rsidP="00046069">
      <w:pPr>
        <w:pStyle w:val="ListParagraph"/>
        <w:numPr>
          <w:ilvl w:val="0"/>
          <w:numId w:val="6"/>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Socio-economic disadvantages</w:t>
      </w:r>
    </w:p>
    <w:p w14:paraId="0C938332" w14:textId="77777777" w:rsidR="00FA433A" w:rsidRPr="00046069" w:rsidRDefault="00FA433A" w:rsidP="00046069">
      <w:pPr>
        <w:pStyle w:val="ListParagraph"/>
        <w:numPr>
          <w:ilvl w:val="0"/>
          <w:numId w:val="6"/>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Asylum seekers</w:t>
      </w:r>
    </w:p>
    <w:p w14:paraId="0E2584C7" w14:textId="77777777" w:rsidR="00FA433A" w:rsidRPr="00046069" w:rsidRDefault="00FA433A" w:rsidP="00046069">
      <w:pPr>
        <w:pStyle w:val="ListParagraph"/>
        <w:numPr>
          <w:ilvl w:val="0"/>
          <w:numId w:val="6"/>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Social Isolation </w:t>
      </w:r>
    </w:p>
    <w:p w14:paraId="42D9B1B2" w14:textId="77777777" w:rsidR="00FA433A" w:rsidRPr="00046069" w:rsidRDefault="00FA433A" w:rsidP="00046069">
      <w:pPr>
        <w:pStyle w:val="ListParagraph"/>
        <w:numPr>
          <w:ilvl w:val="0"/>
          <w:numId w:val="6"/>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Exposed to stress or trauma through bereavement and loss, domestic violence or abuse. </w:t>
      </w:r>
    </w:p>
    <w:p w14:paraId="38EEB9C5" w14:textId="77777777" w:rsidR="00FA433A" w:rsidRPr="00046069" w:rsidRDefault="00FA433A" w:rsidP="00046069">
      <w:pPr>
        <w:pStyle w:val="ListParagraph"/>
        <w:numPr>
          <w:ilvl w:val="0"/>
          <w:numId w:val="6"/>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Chronic physical health problems </w:t>
      </w:r>
    </w:p>
    <w:p w14:paraId="20298565" w14:textId="77777777" w:rsidR="00FA433A" w:rsidRPr="00046069" w:rsidRDefault="00FA433A" w:rsidP="00046069">
      <w:pPr>
        <w:pStyle w:val="ListParagraph"/>
        <w:numPr>
          <w:ilvl w:val="0"/>
          <w:numId w:val="6"/>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Addictions </w:t>
      </w:r>
    </w:p>
    <w:p w14:paraId="5891B3C8" w14:textId="029E2212" w:rsidR="00FA433A" w:rsidRPr="00046069" w:rsidRDefault="00FA433A" w:rsidP="00046069">
      <w:pPr>
        <w:pStyle w:val="ListParagraph"/>
        <w:numPr>
          <w:ilvl w:val="0"/>
          <w:numId w:val="6"/>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Involvement with the criminal justice system</w:t>
      </w:r>
    </w:p>
    <w:p w14:paraId="40D8394A" w14:textId="77777777" w:rsidR="00FA433A" w:rsidRPr="00046069" w:rsidRDefault="00FA433A" w:rsidP="00046069">
      <w:pPr>
        <w:pStyle w:val="ListParagraph"/>
        <w:numPr>
          <w:ilvl w:val="0"/>
          <w:numId w:val="6"/>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Learning disabilities </w:t>
      </w:r>
    </w:p>
    <w:p w14:paraId="67D9D2DA" w14:textId="13E1558B" w:rsidR="00FA433A" w:rsidRPr="00046069" w:rsidRDefault="00FA433A" w:rsidP="00046069">
      <w:pPr>
        <w:pStyle w:val="ListParagraph"/>
        <w:numPr>
          <w:ilvl w:val="0"/>
          <w:numId w:val="6"/>
        </w:numPr>
        <w:spacing w:after="80"/>
        <w:ind w:left="714" w:hanging="357"/>
        <w:contextualSpacing w:val="0"/>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Previous suicide attempts also increase the risk</w:t>
      </w:r>
    </w:p>
    <w:p w14:paraId="3C631AAE" w14:textId="69BA43B4" w:rsidR="00EE6D6A" w:rsidRPr="00EE6D6A" w:rsidRDefault="00FA433A" w:rsidP="00046069">
      <w:pPr>
        <w:pStyle w:val="IntenseQuote"/>
      </w:pPr>
      <w:r>
        <w:lastRenderedPageBreak/>
        <w:t xml:space="preserve">From this, what do you imagine the protective factors would be? </w:t>
      </w:r>
      <w:r w:rsidR="00046069">
        <w:br/>
      </w:r>
      <w:r>
        <w:t>If you have done the training on anxiety, depression, OCD and PTSD, how does this relate?</w:t>
      </w:r>
    </w:p>
    <w:p w14:paraId="1D48F695" w14:textId="3161AE2B" w:rsidR="005C211E" w:rsidRDefault="006F243A" w:rsidP="00BC29B7">
      <w:pPr>
        <w:pStyle w:val="Heading2"/>
        <w:rPr>
          <w:rFonts w:ascii="Avenir Book" w:hAnsi="Avenir Book"/>
        </w:rPr>
      </w:pPr>
      <w:r>
        <w:rPr>
          <w:rFonts w:ascii="Avenir Book" w:hAnsi="Avenir Book"/>
        </w:rPr>
        <w:t>Protective factors</w:t>
      </w:r>
    </w:p>
    <w:p w14:paraId="04E05BF9" w14:textId="77777777" w:rsidR="00FA433A" w:rsidRPr="00046069" w:rsidRDefault="00FA433A" w:rsidP="00046069">
      <w:pPr>
        <w:pStyle w:val="ListParagraph"/>
        <w:numPr>
          <w:ilvl w:val="0"/>
          <w:numId w:val="7"/>
        </w:numPr>
        <w:spacing w:after="80"/>
        <w:ind w:left="714" w:hanging="357"/>
        <w:contextualSpacing w:val="0"/>
        <w:rPr>
          <w:rFonts w:ascii="Avenir Book" w:hAnsi="Avenir Book" w:cstheme="minorHAnsi"/>
          <w:color w:val="000000" w:themeColor="text1"/>
          <w:sz w:val="22"/>
          <w:szCs w:val="22"/>
          <w:shd w:val="clear" w:color="auto" w:fill="FFFFFF"/>
        </w:rPr>
      </w:pPr>
      <w:r w:rsidRPr="00046069">
        <w:rPr>
          <w:rFonts w:ascii="Avenir Book" w:hAnsi="Avenir Book" w:cstheme="minorHAnsi"/>
          <w:color w:val="000000" w:themeColor="text1"/>
          <w:sz w:val="22"/>
          <w:szCs w:val="22"/>
        </w:rPr>
        <w:t>Social factors e.g. those who rate their parental and family connectedness as high</w:t>
      </w:r>
    </w:p>
    <w:p w14:paraId="35186F11" w14:textId="77777777" w:rsidR="00FA433A" w:rsidRPr="00046069" w:rsidRDefault="00FA433A" w:rsidP="00046069">
      <w:pPr>
        <w:pStyle w:val="ListParagraph"/>
        <w:numPr>
          <w:ilvl w:val="0"/>
          <w:numId w:val="7"/>
        </w:numPr>
        <w:spacing w:after="80"/>
        <w:ind w:left="714" w:hanging="357"/>
        <w:contextualSpacing w:val="0"/>
        <w:rPr>
          <w:rFonts w:ascii="Avenir Book" w:hAnsi="Avenir Book" w:cstheme="minorHAnsi"/>
          <w:color w:val="000000" w:themeColor="text1"/>
          <w:sz w:val="22"/>
          <w:szCs w:val="22"/>
          <w:shd w:val="clear" w:color="auto" w:fill="FFFFFF"/>
        </w:rPr>
      </w:pPr>
      <w:r w:rsidRPr="00046069">
        <w:rPr>
          <w:rFonts w:ascii="Avenir Book" w:hAnsi="Avenir Book" w:cstheme="minorHAnsi"/>
          <w:color w:val="000000" w:themeColor="text1"/>
          <w:sz w:val="22"/>
          <w:szCs w:val="22"/>
          <w:shd w:val="clear" w:color="auto" w:fill="FFFFFF"/>
        </w:rPr>
        <w:t xml:space="preserve">See school as a safe place especially among those who are LGBTIQ plus </w:t>
      </w:r>
    </w:p>
    <w:p w14:paraId="2378D3C5" w14:textId="77777777" w:rsidR="00FA433A" w:rsidRPr="00046069" w:rsidRDefault="00FA433A" w:rsidP="00046069">
      <w:pPr>
        <w:pStyle w:val="ListParagraph"/>
        <w:numPr>
          <w:ilvl w:val="0"/>
          <w:numId w:val="7"/>
        </w:numPr>
        <w:spacing w:after="80"/>
        <w:ind w:left="714" w:hanging="357"/>
        <w:contextualSpacing w:val="0"/>
        <w:rPr>
          <w:rFonts w:ascii="Avenir Book" w:hAnsi="Avenir Book" w:cstheme="minorHAnsi"/>
          <w:color w:val="000000" w:themeColor="text1"/>
          <w:sz w:val="22"/>
          <w:szCs w:val="22"/>
          <w:shd w:val="clear" w:color="auto" w:fill="FFFFFF"/>
        </w:rPr>
      </w:pPr>
      <w:r w:rsidRPr="00046069">
        <w:rPr>
          <w:rFonts w:ascii="Avenir Book" w:hAnsi="Avenir Book" w:cstheme="minorHAnsi"/>
          <w:color w:val="000000" w:themeColor="text1"/>
          <w:sz w:val="22"/>
          <w:szCs w:val="22"/>
          <w:shd w:val="clear" w:color="auto" w:fill="FFFFFF"/>
        </w:rPr>
        <w:t>Strong and healthy spiritual faith</w:t>
      </w:r>
    </w:p>
    <w:p w14:paraId="3D3C30E3" w14:textId="77777777" w:rsidR="00FA433A" w:rsidRPr="00046069" w:rsidRDefault="00FA433A" w:rsidP="00046069">
      <w:pPr>
        <w:pStyle w:val="ListParagraph"/>
        <w:numPr>
          <w:ilvl w:val="0"/>
          <w:numId w:val="7"/>
        </w:numPr>
        <w:spacing w:after="80"/>
        <w:ind w:left="714" w:hanging="357"/>
        <w:contextualSpacing w:val="0"/>
        <w:rPr>
          <w:rFonts w:ascii="Avenir Book" w:hAnsi="Avenir Book" w:cstheme="minorHAnsi"/>
          <w:color w:val="000000" w:themeColor="text1"/>
          <w:sz w:val="22"/>
          <w:szCs w:val="22"/>
          <w:shd w:val="clear" w:color="auto" w:fill="FFFFFF"/>
        </w:rPr>
      </w:pPr>
      <w:r w:rsidRPr="00046069">
        <w:rPr>
          <w:rFonts w:ascii="Avenir Book" w:hAnsi="Avenir Book" w:cstheme="minorHAnsi"/>
          <w:color w:val="000000" w:themeColor="text1"/>
          <w:sz w:val="22"/>
          <w:szCs w:val="22"/>
          <w:shd w:val="clear" w:color="auto" w:fill="FFFFFF"/>
        </w:rPr>
        <w:t xml:space="preserve">Access to psychological support </w:t>
      </w:r>
    </w:p>
    <w:p w14:paraId="297B0396" w14:textId="6F0F083A" w:rsidR="00FA433A" w:rsidRPr="00046069" w:rsidRDefault="00FA433A" w:rsidP="00046069">
      <w:pPr>
        <w:pStyle w:val="ListParagraph"/>
        <w:numPr>
          <w:ilvl w:val="0"/>
          <w:numId w:val="7"/>
        </w:numPr>
        <w:spacing w:after="80"/>
        <w:ind w:left="714" w:hanging="357"/>
        <w:contextualSpacing w:val="0"/>
        <w:rPr>
          <w:rFonts w:ascii="Avenir Book" w:hAnsi="Avenir Book" w:cstheme="minorHAnsi"/>
          <w:color w:val="000000" w:themeColor="text1"/>
          <w:sz w:val="22"/>
          <w:szCs w:val="22"/>
          <w:shd w:val="clear" w:color="auto" w:fill="FFFFFF"/>
        </w:rPr>
      </w:pPr>
      <w:r w:rsidRPr="00046069">
        <w:rPr>
          <w:rFonts w:ascii="Avenir Book" w:hAnsi="Avenir Book" w:cstheme="minorHAnsi"/>
          <w:color w:val="000000" w:themeColor="text1"/>
          <w:sz w:val="22"/>
          <w:szCs w:val="22"/>
          <w:shd w:val="clear" w:color="auto" w:fill="FFFFFF"/>
        </w:rPr>
        <w:t xml:space="preserve">Positive body image </w:t>
      </w:r>
    </w:p>
    <w:p w14:paraId="472145FC" w14:textId="5F59AD80" w:rsidR="006F243A" w:rsidRPr="00EE6D6A" w:rsidRDefault="005B7376" w:rsidP="006F243A">
      <w:pPr>
        <w:pStyle w:val="IntenseQuote"/>
      </w:pPr>
      <w:r>
        <w:t>What is the ideal adult for a young person with an eating disorder or disordered eating</w:t>
      </w:r>
      <w:r w:rsidR="00A403B8">
        <w:t>?</w:t>
      </w:r>
    </w:p>
    <w:p w14:paraId="7896A8A3" w14:textId="77777777" w:rsidR="00046069" w:rsidRDefault="00046069">
      <w:pPr>
        <w:spacing w:after="160" w:line="259" w:lineRule="auto"/>
        <w:rPr>
          <w:rFonts w:ascii="Avenir Book" w:hAnsi="Avenir Book" w:cs="Arial"/>
          <w:caps/>
          <w:color w:val="134071"/>
          <w:sz w:val="32"/>
          <w:szCs w:val="32"/>
        </w:rPr>
      </w:pPr>
      <w:r>
        <w:rPr>
          <w:rFonts w:ascii="Avenir Book" w:hAnsi="Avenir Book"/>
        </w:rPr>
        <w:br w:type="page"/>
      </w:r>
    </w:p>
    <w:p w14:paraId="3865E9F5" w14:textId="7BBC0EF4" w:rsidR="005C211E" w:rsidRDefault="006F243A" w:rsidP="00BC29B7">
      <w:pPr>
        <w:pStyle w:val="Heading2"/>
        <w:rPr>
          <w:rFonts w:ascii="Avenir Book" w:hAnsi="Avenir Book"/>
        </w:rPr>
      </w:pPr>
      <w:r>
        <w:rPr>
          <w:rFonts w:ascii="Avenir Book" w:hAnsi="Avenir Book"/>
        </w:rPr>
        <w:lastRenderedPageBreak/>
        <w:t xml:space="preserve">Supporting in school </w:t>
      </w:r>
    </w:p>
    <w:p w14:paraId="16D75D31" w14:textId="46D07B1D" w:rsidR="00C87A17" w:rsidRDefault="00C87A17" w:rsidP="00046069">
      <w:pPr>
        <w:pStyle w:val="Heading3"/>
      </w:pPr>
      <w:r>
        <w:t>Forget about the injury initially</w:t>
      </w:r>
    </w:p>
    <w:p w14:paraId="2B533B4F" w14:textId="1C48C91F" w:rsidR="00C87A17" w:rsidRPr="00046069" w:rsidRDefault="00FA433A" w:rsidP="005672A5">
      <w:pPr>
        <w:pStyle w:val="ListParagraph"/>
        <w:numPr>
          <w:ilvl w:val="0"/>
          <w:numId w:val="8"/>
        </w:numPr>
        <w:rPr>
          <w:rFonts w:ascii="Avenir Book" w:hAnsi="Avenir Book" w:cs="Arial"/>
          <w:color w:val="000000" w:themeColor="text1"/>
          <w:sz w:val="22"/>
          <w:szCs w:val="22"/>
        </w:rPr>
      </w:pPr>
      <w:r w:rsidRPr="00046069">
        <w:rPr>
          <w:rFonts w:ascii="Avenir Book" w:hAnsi="Avenir Book" w:cs="Arial"/>
          <w:color w:val="000000" w:themeColor="text1"/>
          <w:sz w:val="22"/>
          <w:szCs w:val="22"/>
        </w:rPr>
        <w:t xml:space="preserve">The first step is </w:t>
      </w:r>
      <w:r w:rsidR="00C87A17" w:rsidRPr="00046069">
        <w:rPr>
          <w:rFonts w:ascii="Avenir Book" w:hAnsi="Avenir Book" w:cs="Arial"/>
          <w:color w:val="000000" w:themeColor="text1"/>
          <w:sz w:val="22"/>
          <w:szCs w:val="22"/>
        </w:rPr>
        <w:t>to</w:t>
      </w:r>
      <w:r w:rsidRPr="00046069">
        <w:rPr>
          <w:rFonts w:ascii="Avenir Book" w:hAnsi="Avenir Book" w:cs="Arial"/>
          <w:color w:val="000000" w:themeColor="text1"/>
          <w:sz w:val="22"/>
          <w:szCs w:val="22"/>
        </w:rPr>
        <w:t xml:space="preserve"> forget about the injuries altogether and really see the young person</w:t>
      </w:r>
      <w:r w:rsidR="00C87A17" w:rsidRPr="00046069">
        <w:rPr>
          <w:rFonts w:ascii="Avenir Book" w:hAnsi="Avenir Book" w:cs="Arial"/>
          <w:color w:val="000000" w:themeColor="text1"/>
          <w:sz w:val="22"/>
          <w:szCs w:val="22"/>
        </w:rPr>
        <w:t xml:space="preserve"> to start with</w:t>
      </w:r>
      <w:r w:rsidRPr="00046069">
        <w:rPr>
          <w:rFonts w:ascii="Avenir Book" w:hAnsi="Avenir Book" w:cs="Arial"/>
          <w:color w:val="000000" w:themeColor="text1"/>
          <w:sz w:val="22"/>
          <w:szCs w:val="22"/>
        </w:rPr>
        <w:t xml:space="preserve">. </w:t>
      </w:r>
    </w:p>
    <w:p w14:paraId="48DB6385" w14:textId="77777777" w:rsidR="00C87A17" w:rsidRPr="00046069" w:rsidRDefault="00FA433A" w:rsidP="005672A5">
      <w:pPr>
        <w:pStyle w:val="ListParagraph"/>
        <w:numPr>
          <w:ilvl w:val="0"/>
          <w:numId w:val="8"/>
        </w:numPr>
        <w:rPr>
          <w:rFonts w:ascii="Avenir Book" w:hAnsi="Avenir Book" w:cs="Arial"/>
          <w:color w:val="000000" w:themeColor="text1"/>
          <w:sz w:val="22"/>
          <w:szCs w:val="22"/>
        </w:rPr>
      </w:pPr>
      <w:r w:rsidRPr="00046069">
        <w:rPr>
          <w:rFonts w:ascii="Avenir Book" w:hAnsi="Avenir Book" w:cs="Arial"/>
          <w:color w:val="000000" w:themeColor="text1"/>
          <w:sz w:val="22"/>
          <w:szCs w:val="22"/>
        </w:rPr>
        <w:t>The injuries and our fear of not knowing how best to help can often act as a preventative factor</w:t>
      </w:r>
      <w:r w:rsidR="00C87A17" w:rsidRPr="00046069">
        <w:rPr>
          <w:rFonts w:ascii="Avenir Book" w:hAnsi="Avenir Book" w:cs="Arial"/>
          <w:color w:val="000000" w:themeColor="text1"/>
          <w:sz w:val="22"/>
          <w:szCs w:val="22"/>
        </w:rPr>
        <w:t>.</w:t>
      </w:r>
    </w:p>
    <w:p w14:paraId="3ED5D408" w14:textId="2F586E73" w:rsidR="00FA433A" w:rsidRPr="00046069" w:rsidRDefault="00FA433A" w:rsidP="005672A5">
      <w:pPr>
        <w:pStyle w:val="ListParagraph"/>
        <w:numPr>
          <w:ilvl w:val="0"/>
          <w:numId w:val="8"/>
        </w:numPr>
        <w:rPr>
          <w:rFonts w:ascii="Avenir Book" w:hAnsi="Avenir Book" w:cs="Arial"/>
          <w:color w:val="000000" w:themeColor="text1"/>
          <w:sz w:val="22"/>
          <w:szCs w:val="22"/>
        </w:rPr>
      </w:pPr>
      <w:r w:rsidRPr="00046069">
        <w:rPr>
          <w:rFonts w:ascii="Avenir Book" w:hAnsi="Avenir Book" w:cs="Arial"/>
          <w:color w:val="000000" w:themeColor="text1"/>
          <w:sz w:val="22"/>
          <w:szCs w:val="22"/>
        </w:rPr>
        <w:t xml:space="preserve">Try to avoid asking them lots of questions all at once and what is known as ‘policing them’ as this can actually feed the cycle of self-harm. </w:t>
      </w:r>
    </w:p>
    <w:p w14:paraId="6E91F07D" w14:textId="5A7F0C10" w:rsidR="00C87A17" w:rsidRPr="00046069" w:rsidRDefault="00C87A17" w:rsidP="005672A5">
      <w:pPr>
        <w:pStyle w:val="ListParagraph"/>
        <w:numPr>
          <w:ilvl w:val="0"/>
          <w:numId w:val="8"/>
        </w:numPr>
        <w:rPr>
          <w:rFonts w:ascii="Avenir Book" w:hAnsi="Avenir Book" w:cs="Arial"/>
          <w:color w:val="000000" w:themeColor="text1"/>
          <w:sz w:val="22"/>
          <w:szCs w:val="22"/>
        </w:rPr>
      </w:pPr>
      <w:r w:rsidRPr="00046069">
        <w:rPr>
          <w:rFonts w:ascii="Avenir Book" w:hAnsi="Avenir Book" w:cs="Arial"/>
          <w:color w:val="000000" w:themeColor="text1"/>
          <w:sz w:val="22"/>
          <w:szCs w:val="22"/>
        </w:rPr>
        <w:t xml:space="preserve">When appropriate (unless in life-threatening circumstances where we would act immediately), address the injury and let them know you are concerned. Check they know how to care for their injuries. </w:t>
      </w:r>
    </w:p>
    <w:p w14:paraId="56FEB9C6" w14:textId="0F6F6B2F" w:rsidR="00C036CE" w:rsidRPr="00046069" w:rsidRDefault="00C036CE" w:rsidP="00C036CE">
      <w:pPr>
        <w:rPr>
          <w:rFonts w:ascii="Avenir Book" w:hAnsi="Avenir Book" w:cstheme="minorHAnsi"/>
          <w:color w:val="000000" w:themeColor="text1"/>
          <w:sz w:val="12"/>
          <w:szCs w:val="12"/>
        </w:rPr>
      </w:pPr>
    </w:p>
    <w:p w14:paraId="406F9469" w14:textId="1997B5DA" w:rsidR="00C036CE" w:rsidRPr="00046069" w:rsidRDefault="00C036CE" w:rsidP="00046069">
      <w:pPr>
        <w:pStyle w:val="Heading3"/>
      </w:pPr>
      <w:r w:rsidRPr="00046069">
        <w:t>Imminent risk to life</w:t>
      </w:r>
    </w:p>
    <w:p w14:paraId="76C81A35" w14:textId="77777777" w:rsidR="00C036CE" w:rsidRPr="00046069" w:rsidRDefault="00C036CE" w:rsidP="005672A5">
      <w:pPr>
        <w:pStyle w:val="ListParagraph"/>
        <w:numPr>
          <w:ilvl w:val="0"/>
          <w:numId w:val="8"/>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Call 111 who can advise you further perhaps by putting you in contact with a mental health crisis team. </w:t>
      </w:r>
    </w:p>
    <w:p w14:paraId="07D8F963" w14:textId="4036790A" w:rsidR="00C036CE" w:rsidRPr="00046069" w:rsidRDefault="00C036CE" w:rsidP="005672A5">
      <w:pPr>
        <w:pStyle w:val="ListParagraph"/>
        <w:numPr>
          <w:ilvl w:val="0"/>
          <w:numId w:val="8"/>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If the young person has previously has seriously harmed themselves or you have immediate concerns they will, call 999 and follow usual first aid in school protocol. </w:t>
      </w:r>
    </w:p>
    <w:p w14:paraId="04CE5764" w14:textId="7E68AEDF" w:rsidR="00C036CE" w:rsidRPr="00046069" w:rsidRDefault="00C036CE" w:rsidP="005672A5">
      <w:pPr>
        <w:pStyle w:val="ListParagraph"/>
        <w:numPr>
          <w:ilvl w:val="0"/>
          <w:numId w:val="8"/>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Inform parent/carer.</w:t>
      </w:r>
    </w:p>
    <w:p w14:paraId="2AFF522B" w14:textId="1ACDC219" w:rsidR="00C87A17" w:rsidRPr="00046069" w:rsidRDefault="00C87A17" w:rsidP="00C87A17">
      <w:pPr>
        <w:rPr>
          <w:rFonts w:ascii="Avenir Book" w:hAnsi="Avenir Book" w:cstheme="minorHAnsi"/>
          <w:color w:val="000000" w:themeColor="text1"/>
          <w:sz w:val="12"/>
          <w:szCs w:val="12"/>
        </w:rPr>
      </w:pPr>
    </w:p>
    <w:p w14:paraId="629BF4DF" w14:textId="6C2836F9" w:rsidR="00C87A17" w:rsidRPr="00046069" w:rsidRDefault="00C87A17" w:rsidP="00046069">
      <w:pPr>
        <w:pStyle w:val="Heading3"/>
      </w:pPr>
      <w:r w:rsidRPr="00046069">
        <w:t>Don’t push the discussion</w:t>
      </w:r>
    </w:p>
    <w:p w14:paraId="65FD6FBA" w14:textId="195D05FF" w:rsidR="00C87A17" w:rsidRPr="00046069" w:rsidRDefault="00C87A17" w:rsidP="005672A5">
      <w:pPr>
        <w:pStyle w:val="ListParagraph"/>
        <w:numPr>
          <w:ilvl w:val="0"/>
          <w:numId w:val="9"/>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This can create more harm at times.</w:t>
      </w:r>
    </w:p>
    <w:p w14:paraId="20BBCA07" w14:textId="37E3E3B9" w:rsidR="00C87A17" w:rsidRPr="00046069" w:rsidRDefault="00C87A17" w:rsidP="005672A5">
      <w:pPr>
        <w:pStyle w:val="ListParagraph"/>
        <w:numPr>
          <w:ilvl w:val="0"/>
          <w:numId w:val="9"/>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Be emotionally available and let them know you are there when they are ready to talk.</w:t>
      </w:r>
    </w:p>
    <w:p w14:paraId="47D7EEE9" w14:textId="77777777" w:rsidR="00C87A17" w:rsidRPr="00046069" w:rsidRDefault="00C87A17" w:rsidP="005672A5">
      <w:pPr>
        <w:pStyle w:val="ListParagraph"/>
        <w:numPr>
          <w:ilvl w:val="0"/>
          <w:numId w:val="9"/>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You will need to ask directly if they have had any thoughts or made plans about ending their life.</w:t>
      </w:r>
    </w:p>
    <w:p w14:paraId="3CA40E64" w14:textId="09E6327A" w:rsidR="00C87A17" w:rsidRPr="00046069" w:rsidRDefault="00C87A17" w:rsidP="005672A5">
      <w:pPr>
        <w:pStyle w:val="ListParagraph"/>
        <w:numPr>
          <w:ilvl w:val="0"/>
          <w:numId w:val="9"/>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Let them know that they aren’t in any </w:t>
      </w:r>
      <w:r w:rsidR="00046069" w:rsidRPr="00046069">
        <w:rPr>
          <w:rFonts w:ascii="Avenir Book" w:hAnsi="Avenir Book" w:cstheme="minorHAnsi"/>
          <w:color w:val="000000" w:themeColor="text1"/>
          <w:sz w:val="22"/>
          <w:szCs w:val="22"/>
        </w:rPr>
        <w:t>trouble,</w:t>
      </w:r>
      <w:r w:rsidRPr="00046069">
        <w:rPr>
          <w:rFonts w:ascii="Avenir Book" w:hAnsi="Avenir Book" w:cstheme="minorHAnsi"/>
          <w:color w:val="000000" w:themeColor="text1"/>
          <w:sz w:val="22"/>
          <w:szCs w:val="22"/>
        </w:rPr>
        <w:t xml:space="preserve"> but you do need to gather the facts so that you can support them in the most effective way.</w:t>
      </w:r>
    </w:p>
    <w:p w14:paraId="0B5EE648" w14:textId="03B43642" w:rsidR="00C036CE" w:rsidRPr="00046069" w:rsidRDefault="00C036CE" w:rsidP="005672A5">
      <w:pPr>
        <w:pStyle w:val="ListParagraph"/>
        <w:numPr>
          <w:ilvl w:val="0"/>
          <w:numId w:val="9"/>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Listen to them and think together about ways forward.  </w:t>
      </w:r>
    </w:p>
    <w:p w14:paraId="52B5184B" w14:textId="4011CA64" w:rsidR="00C036CE" w:rsidRPr="00046069" w:rsidRDefault="00C036CE" w:rsidP="005672A5">
      <w:pPr>
        <w:pStyle w:val="ListParagraph"/>
        <w:numPr>
          <w:ilvl w:val="0"/>
          <w:numId w:val="9"/>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Give them the option to pause the conversation at </w:t>
      </w:r>
      <w:r w:rsidR="00046069" w:rsidRPr="00046069">
        <w:rPr>
          <w:rFonts w:ascii="Avenir Book" w:hAnsi="Avenir Book" w:cstheme="minorHAnsi"/>
          <w:color w:val="000000" w:themeColor="text1"/>
          <w:sz w:val="22"/>
          <w:szCs w:val="22"/>
        </w:rPr>
        <w:t>any time</w:t>
      </w:r>
      <w:r w:rsidRPr="00046069">
        <w:rPr>
          <w:rFonts w:ascii="Avenir Book" w:hAnsi="Avenir Book" w:cstheme="minorHAnsi"/>
          <w:color w:val="000000" w:themeColor="text1"/>
          <w:sz w:val="22"/>
          <w:szCs w:val="22"/>
        </w:rPr>
        <w:t xml:space="preserve"> and come back when they are ready: give them space, embrace the silence and offer reassurance. </w:t>
      </w:r>
    </w:p>
    <w:p w14:paraId="413E3AB4" w14:textId="77777777" w:rsidR="00C036CE" w:rsidRPr="00046069" w:rsidRDefault="00C036CE" w:rsidP="00C036CE">
      <w:pPr>
        <w:pStyle w:val="ListParagraph"/>
        <w:rPr>
          <w:rFonts w:ascii="Avenir Book" w:hAnsi="Avenir Book" w:cstheme="minorHAnsi"/>
          <w:color w:val="000000" w:themeColor="text1"/>
          <w:sz w:val="12"/>
          <w:szCs w:val="12"/>
        </w:rPr>
      </w:pPr>
    </w:p>
    <w:p w14:paraId="192D023E" w14:textId="5DD1D2EF" w:rsidR="00C87A17" w:rsidRPr="00046069" w:rsidRDefault="00C87A17" w:rsidP="00046069">
      <w:pPr>
        <w:pStyle w:val="Heading3"/>
      </w:pPr>
      <w:r w:rsidRPr="00046069">
        <w:t>Build Bridges</w:t>
      </w:r>
    </w:p>
    <w:p w14:paraId="5F61B7EA" w14:textId="4648D8AC" w:rsidR="00C87A17" w:rsidRPr="00046069" w:rsidRDefault="00C87A17" w:rsidP="005672A5">
      <w:pPr>
        <w:pStyle w:val="ListParagraph"/>
        <w:numPr>
          <w:ilvl w:val="0"/>
          <w:numId w:val="10"/>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Be clear in your communication, set aside a comfortable and private area which can demonstrate your respect.</w:t>
      </w:r>
    </w:p>
    <w:p w14:paraId="2C33FC71" w14:textId="746FA1A8" w:rsidR="00FA433A" w:rsidRPr="00046069" w:rsidRDefault="00C87A17" w:rsidP="005672A5">
      <w:pPr>
        <w:pStyle w:val="ListParagraph"/>
        <w:numPr>
          <w:ilvl w:val="0"/>
          <w:numId w:val="10"/>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Acknowledge that you can appreciate it must be hard. </w:t>
      </w:r>
    </w:p>
    <w:p w14:paraId="2F7F37AB" w14:textId="126AEAB9" w:rsidR="00C87A17" w:rsidRPr="00046069" w:rsidRDefault="00FA433A" w:rsidP="005672A5">
      <w:pPr>
        <w:pStyle w:val="ListParagraph"/>
        <w:numPr>
          <w:ilvl w:val="0"/>
          <w:numId w:val="8"/>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You may be met with high emotion or anger so try to remain calm and say that you can discuss it later when they are ready. </w:t>
      </w:r>
      <w:r w:rsidR="00C87A17" w:rsidRPr="00046069">
        <w:rPr>
          <w:rFonts w:ascii="Avenir Book" w:hAnsi="Avenir Book" w:cstheme="minorHAnsi"/>
          <w:color w:val="000000" w:themeColor="text1"/>
          <w:sz w:val="22"/>
          <w:szCs w:val="22"/>
        </w:rPr>
        <w:t xml:space="preserve">This is relationship preserving. </w:t>
      </w:r>
    </w:p>
    <w:p w14:paraId="550DDAEE" w14:textId="1EABDCCA" w:rsidR="00FA433A" w:rsidRPr="00046069" w:rsidRDefault="00FA433A" w:rsidP="005672A5">
      <w:pPr>
        <w:pStyle w:val="ListParagraph"/>
        <w:numPr>
          <w:ilvl w:val="0"/>
          <w:numId w:val="8"/>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When you have built the trust up, talk about their self-harm rituals and try to understand the why – this can help us </w:t>
      </w:r>
      <w:r w:rsidR="00C87A17" w:rsidRPr="00046069">
        <w:rPr>
          <w:rFonts w:ascii="Avenir Book" w:hAnsi="Avenir Book" w:cstheme="minorHAnsi"/>
          <w:color w:val="000000" w:themeColor="text1"/>
          <w:sz w:val="22"/>
          <w:szCs w:val="22"/>
        </w:rPr>
        <w:t xml:space="preserve">to </w:t>
      </w:r>
      <w:r w:rsidRPr="00046069">
        <w:rPr>
          <w:rFonts w:ascii="Avenir Book" w:hAnsi="Avenir Book" w:cstheme="minorHAnsi"/>
          <w:color w:val="000000" w:themeColor="text1"/>
          <w:sz w:val="22"/>
          <w:szCs w:val="22"/>
        </w:rPr>
        <w:t xml:space="preserve">work out what need is being met and hopefully start to consider distraction tactics. </w:t>
      </w:r>
    </w:p>
    <w:p w14:paraId="424201D9" w14:textId="58AC8B4B" w:rsidR="00C87A17" w:rsidRPr="00046069" w:rsidRDefault="00C87A17" w:rsidP="00C87A17">
      <w:pPr>
        <w:ind w:firstLine="720"/>
        <w:rPr>
          <w:rFonts w:ascii="Avenir Book" w:hAnsi="Avenir Book" w:cstheme="minorHAnsi"/>
          <w:color w:val="000000" w:themeColor="text1"/>
          <w:sz w:val="12"/>
          <w:szCs w:val="12"/>
        </w:rPr>
      </w:pPr>
    </w:p>
    <w:p w14:paraId="6E689376" w14:textId="55960AFE" w:rsidR="00C87A17" w:rsidRPr="00046069" w:rsidRDefault="00C87A17" w:rsidP="00046069">
      <w:pPr>
        <w:pStyle w:val="Heading3"/>
      </w:pPr>
      <w:r w:rsidRPr="00046069">
        <w:t>Create a safety plan together:</w:t>
      </w:r>
    </w:p>
    <w:p w14:paraId="27EEEAD9" w14:textId="77777777" w:rsidR="00C87A17" w:rsidRPr="00046069" w:rsidRDefault="00C87A17" w:rsidP="005672A5">
      <w:pPr>
        <w:pStyle w:val="ListParagraph"/>
        <w:numPr>
          <w:ilvl w:val="0"/>
          <w:numId w:val="8"/>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Help the young person to create a</w:t>
      </w:r>
      <w:r w:rsidR="00FA433A" w:rsidRPr="00046069">
        <w:rPr>
          <w:rFonts w:ascii="Avenir Book" w:hAnsi="Avenir Book" w:cstheme="minorHAnsi"/>
          <w:color w:val="000000" w:themeColor="text1"/>
          <w:sz w:val="22"/>
          <w:szCs w:val="22"/>
        </w:rPr>
        <w:t xml:space="preserve"> safety plan Writing the plan is as important as enacting it.  You can download a suicide safety plan or create an online plan using prompts for populating it at </w:t>
      </w:r>
      <w:hyperlink r:id="rId10" w:history="1">
        <w:r w:rsidR="00FA433A" w:rsidRPr="00046069">
          <w:rPr>
            <w:rStyle w:val="Hyperlink"/>
            <w:rFonts w:ascii="Avenir Book" w:hAnsi="Avenir Book" w:cstheme="minorHAnsi"/>
            <w:color w:val="000000" w:themeColor="text1"/>
            <w:sz w:val="22"/>
            <w:szCs w:val="22"/>
          </w:rPr>
          <w:t>stayingsafe.net</w:t>
        </w:r>
      </w:hyperlink>
      <w:r w:rsidR="00FA433A" w:rsidRPr="00046069">
        <w:rPr>
          <w:rFonts w:ascii="Avenir Book" w:hAnsi="Avenir Book" w:cstheme="minorHAnsi"/>
          <w:color w:val="000000" w:themeColor="text1"/>
          <w:sz w:val="22"/>
          <w:szCs w:val="22"/>
        </w:rPr>
        <w:t xml:space="preserve">. </w:t>
      </w:r>
    </w:p>
    <w:p w14:paraId="45BA559D" w14:textId="77777777" w:rsidR="00C87A17" w:rsidRPr="00046069" w:rsidRDefault="00C87A17" w:rsidP="005672A5">
      <w:pPr>
        <w:pStyle w:val="ListParagraph"/>
        <w:numPr>
          <w:ilvl w:val="0"/>
          <w:numId w:val="8"/>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F</w:t>
      </w:r>
      <w:r w:rsidR="00FA433A" w:rsidRPr="00046069">
        <w:rPr>
          <w:rFonts w:ascii="Avenir Book" w:hAnsi="Avenir Book" w:cstheme="minorHAnsi"/>
          <w:color w:val="000000" w:themeColor="text1"/>
          <w:sz w:val="22"/>
          <w:szCs w:val="22"/>
        </w:rPr>
        <w:t xml:space="preserve">ollow your safeguarding and referrals procedures for those who you feel are not coping. </w:t>
      </w:r>
    </w:p>
    <w:p w14:paraId="4EA9B802" w14:textId="1DC5BB97" w:rsidR="00FA433A" w:rsidRPr="00046069" w:rsidRDefault="00FA433A" w:rsidP="005672A5">
      <w:pPr>
        <w:pStyle w:val="ListParagraph"/>
        <w:numPr>
          <w:ilvl w:val="0"/>
          <w:numId w:val="8"/>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Always stand in their shoes and be clear about what you could do together to help them in this situation so don’t talk to anyone without them knowing as you don’t want to break their trust in what is already a hard time for them. </w:t>
      </w:r>
    </w:p>
    <w:p w14:paraId="6004FDAA" w14:textId="77777777" w:rsidR="00FA433A" w:rsidRPr="00046069" w:rsidRDefault="00FA433A" w:rsidP="00C87A17">
      <w:pPr>
        <w:pStyle w:val="ListParagraph"/>
        <w:rPr>
          <w:rFonts w:ascii="Avenir Book" w:hAnsi="Avenir Book" w:cstheme="minorHAnsi"/>
          <w:color w:val="000000" w:themeColor="text1"/>
          <w:sz w:val="12"/>
          <w:szCs w:val="12"/>
        </w:rPr>
      </w:pPr>
    </w:p>
    <w:p w14:paraId="69EA61A6" w14:textId="2A4E74F8" w:rsidR="00FA433A" w:rsidRPr="00046069" w:rsidRDefault="00C036CE" w:rsidP="00046069">
      <w:pPr>
        <w:pStyle w:val="Heading3"/>
      </w:pPr>
      <w:r w:rsidRPr="00046069">
        <w:lastRenderedPageBreak/>
        <w:t>Self-Care</w:t>
      </w:r>
    </w:p>
    <w:p w14:paraId="5FB105DE" w14:textId="5ED5486B" w:rsidR="00FA433A" w:rsidRPr="00046069" w:rsidRDefault="00C036CE" w:rsidP="005672A5">
      <w:pPr>
        <w:pStyle w:val="ListParagraph"/>
        <w:numPr>
          <w:ilvl w:val="0"/>
          <w:numId w:val="8"/>
        </w:numPr>
        <w:rPr>
          <w:rFonts w:ascii="Avenir Book" w:hAnsi="Avenir Book" w:cstheme="minorHAnsi"/>
          <w:sz w:val="22"/>
          <w:szCs w:val="22"/>
        </w:rPr>
      </w:pPr>
      <w:r w:rsidRPr="00046069">
        <w:rPr>
          <w:rFonts w:ascii="Avenir Book" w:hAnsi="Avenir Book" w:cstheme="minorHAnsi"/>
          <w:color w:val="000000" w:themeColor="text1"/>
          <w:sz w:val="22"/>
          <w:szCs w:val="22"/>
        </w:rPr>
        <w:t>Think of yourself too</w:t>
      </w:r>
      <w:r w:rsidR="00FA433A" w:rsidRPr="00046069">
        <w:rPr>
          <w:rFonts w:ascii="Avenir Book" w:hAnsi="Avenir Book" w:cstheme="minorHAnsi"/>
          <w:color w:val="000000" w:themeColor="text1"/>
          <w:sz w:val="22"/>
          <w:szCs w:val="22"/>
        </w:rPr>
        <w:t xml:space="preserve">.  Don’t go it alone, speak with colleagues and make sure you can offload onto someone, this might be the </w:t>
      </w:r>
      <w:r w:rsidRPr="00046069">
        <w:rPr>
          <w:rFonts w:ascii="Avenir Book" w:hAnsi="Avenir Book" w:cstheme="minorHAnsi"/>
          <w:color w:val="000000" w:themeColor="text1"/>
          <w:sz w:val="22"/>
          <w:szCs w:val="22"/>
        </w:rPr>
        <w:t>E</w:t>
      </w:r>
      <w:r w:rsidR="00FA433A" w:rsidRPr="00046069">
        <w:rPr>
          <w:rFonts w:ascii="Avenir Book" w:hAnsi="Avenir Book" w:cstheme="minorHAnsi"/>
          <w:color w:val="000000" w:themeColor="text1"/>
          <w:sz w:val="22"/>
          <w:szCs w:val="22"/>
        </w:rPr>
        <w:t xml:space="preserve">ducation support </w:t>
      </w:r>
      <w:r w:rsidRPr="00046069">
        <w:rPr>
          <w:rFonts w:ascii="Avenir Book" w:hAnsi="Avenir Book" w:cstheme="minorHAnsi"/>
          <w:color w:val="000000" w:themeColor="text1"/>
          <w:sz w:val="22"/>
          <w:szCs w:val="22"/>
        </w:rPr>
        <w:t>P</w:t>
      </w:r>
      <w:r w:rsidR="00FA433A" w:rsidRPr="00046069">
        <w:rPr>
          <w:rFonts w:ascii="Avenir Book" w:hAnsi="Avenir Book" w:cstheme="minorHAnsi"/>
          <w:color w:val="000000" w:themeColor="text1"/>
          <w:sz w:val="22"/>
          <w:szCs w:val="22"/>
        </w:rPr>
        <w:t>artnership</w:t>
      </w:r>
      <w:r w:rsidRPr="00046069">
        <w:rPr>
          <w:rFonts w:ascii="Avenir Book" w:hAnsi="Avenir Book" w:cstheme="minorHAnsi"/>
          <w:color w:val="2556A3"/>
          <w:sz w:val="22"/>
          <w:szCs w:val="22"/>
          <w:shd w:val="clear" w:color="auto" w:fill="F9F5EA"/>
        </w:rPr>
        <w:t>.</w:t>
      </w:r>
      <w:r w:rsidR="00FA433A" w:rsidRPr="00046069">
        <w:rPr>
          <w:rFonts w:ascii="Avenir Book" w:hAnsi="Avenir Book" w:cstheme="minorHAnsi"/>
          <w:color w:val="2556A3"/>
          <w:sz w:val="22"/>
          <w:szCs w:val="22"/>
          <w:shd w:val="clear" w:color="auto" w:fill="F9F5EA"/>
        </w:rPr>
        <w:t xml:space="preserve"> </w:t>
      </w:r>
    </w:p>
    <w:p w14:paraId="5903DDC3" w14:textId="1EEA2803" w:rsidR="00FA433A" w:rsidRPr="00046069" w:rsidRDefault="00FA433A" w:rsidP="00046069">
      <w:pPr>
        <w:pStyle w:val="Heading3"/>
        <w:numPr>
          <w:ilvl w:val="0"/>
          <w:numId w:val="8"/>
        </w:numPr>
      </w:pPr>
      <w:r w:rsidRPr="00046069">
        <w:rPr>
          <w:rStyle w:val="Strong"/>
          <w:rFonts w:ascii="Avenir Book" w:hAnsi="Avenir Book" w:cstheme="minorHAnsi"/>
          <w:color w:val="000000"/>
          <w:sz w:val="22"/>
          <w:szCs w:val="22"/>
        </w:rPr>
        <w:t>Take a whole-school approach to self-harm</w:t>
      </w:r>
    </w:p>
    <w:p w14:paraId="196B89D2" w14:textId="77777777" w:rsidR="00C036CE" w:rsidRPr="00046069" w:rsidRDefault="00FA433A" w:rsidP="005672A5">
      <w:pPr>
        <w:pStyle w:val="NormalWeb"/>
        <w:numPr>
          <w:ilvl w:val="0"/>
          <w:numId w:val="8"/>
        </w:numPr>
        <w:shd w:val="clear" w:color="auto" w:fill="FFFFFF"/>
        <w:spacing w:before="0" w:beforeAutospacing="0" w:after="210" w:afterAutospacing="0"/>
        <w:rPr>
          <w:rFonts w:ascii="Avenir Book" w:hAnsi="Avenir Book" w:cstheme="minorHAnsi"/>
          <w:color w:val="000000"/>
          <w:sz w:val="22"/>
          <w:szCs w:val="22"/>
        </w:rPr>
      </w:pPr>
      <w:r w:rsidRPr="00046069">
        <w:rPr>
          <w:rFonts w:ascii="Avenir Book" w:hAnsi="Avenir Book" w:cstheme="minorHAnsi"/>
          <w:color w:val="000000"/>
          <w:sz w:val="22"/>
          <w:szCs w:val="22"/>
        </w:rPr>
        <w:t>Often young people may know that their friends are self-harming</w:t>
      </w:r>
      <w:r w:rsidR="00C036CE" w:rsidRPr="00046069">
        <w:rPr>
          <w:rFonts w:ascii="Avenir Book" w:hAnsi="Avenir Book" w:cstheme="minorHAnsi"/>
          <w:color w:val="000000"/>
          <w:sz w:val="22"/>
          <w:szCs w:val="22"/>
        </w:rPr>
        <w:t xml:space="preserve"> </w:t>
      </w:r>
      <w:r w:rsidRPr="00046069">
        <w:rPr>
          <w:rFonts w:ascii="Avenir Book" w:hAnsi="Avenir Book" w:cstheme="minorHAnsi"/>
          <w:color w:val="000000"/>
          <w:sz w:val="22"/>
          <w:szCs w:val="22"/>
        </w:rPr>
        <w:t xml:space="preserve">but may not know what to do about it. </w:t>
      </w:r>
    </w:p>
    <w:p w14:paraId="045F77A2" w14:textId="3869D0F2" w:rsidR="00FA433A" w:rsidRPr="00046069" w:rsidRDefault="00FA433A" w:rsidP="005672A5">
      <w:pPr>
        <w:pStyle w:val="NormalWeb"/>
        <w:numPr>
          <w:ilvl w:val="0"/>
          <w:numId w:val="8"/>
        </w:numPr>
        <w:shd w:val="clear" w:color="auto" w:fill="FFFFFF"/>
        <w:spacing w:before="0" w:beforeAutospacing="0" w:after="210" w:afterAutospacing="0"/>
        <w:rPr>
          <w:rFonts w:ascii="Avenir Book" w:hAnsi="Avenir Book" w:cstheme="minorHAnsi"/>
          <w:color w:val="000000"/>
          <w:sz w:val="22"/>
          <w:szCs w:val="22"/>
        </w:rPr>
      </w:pPr>
      <w:r w:rsidRPr="00046069">
        <w:rPr>
          <w:rFonts w:ascii="Avenir Book" w:hAnsi="Avenir Book" w:cstheme="minorHAnsi"/>
          <w:color w:val="000000"/>
          <w:sz w:val="22"/>
          <w:szCs w:val="22"/>
        </w:rPr>
        <w:t>Develop a clear way that young people can seek help if they are worried about a friend, and ensuring all students know about this pathway.</w:t>
      </w:r>
    </w:p>
    <w:p w14:paraId="6CFF8F3E" w14:textId="2C08588F" w:rsidR="00FA433A" w:rsidRPr="00FA433A" w:rsidRDefault="00C036CE" w:rsidP="00C036CE">
      <w:pPr>
        <w:pStyle w:val="IntenseQuote"/>
        <w:ind w:left="720"/>
      </w:pPr>
      <w:r>
        <w:t>Considering your answer to the previous question, what would you now change about your answer?</w:t>
      </w:r>
    </w:p>
    <w:p w14:paraId="2AE38C0E" w14:textId="24EA9E44" w:rsidR="005C211E" w:rsidRPr="00BC29B7" w:rsidRDefault="006F243A" w:rsidP="00BC29B7">
      <w:pPr>
        <w:pStyle w:val="Heading2"/>
        <w:rPr>
          <w:rFonts w:ascii="Avenir Book" w:hAnsi="Avenir Book"/>
        </w:rPr>
      </w:pPr>
      <w:r>
        <w:rPr>
          <w:rFonts w:ascii="Avenir Book" w:hAnsi="Avenir Book"/>
        </w:rPr>
        <w:t>What can be done at home</w:t>
      </w:r>
    </w:p>
    <w:p w14:paraId="05CC0B32" w14:textId="54FDDC40" w:rsidR="002C3666" w:rsidRPr="00046069" w:rsidRDefault="00C036CE" w:rsidP="00046069">
      <w:pPr>
        <w:rPr>
          <w:rFonts w:ascii="Avenir Book" w:hAnsi="Avenir Book"/>
          <w:sz w:val="22"/>
          <w:szCs w:val="22"/>
        </w:rPr>
      </w:pPr>
      <w:r w:rsidRPr="00046069">
        <w:rPr>
          <w:rFonts w:ascii="Avenir Book" w:hAnsi="Avenir Book"/>
          <w:sz w:val="22"/>
          <w:szCs w:val="22"/>
        </w:rPr>
        <w:t>Below are some suggestions about advice we can give to parents and carers who will often approach us before other services:</w:t>
      </w:r>
    </w:p>
    <w:p w14:paraId="29F76C73" w14:textId="14085285" w:rsidR="00C036CE" w:rsidRPr="00046069" w:rsidRDefault="00C036CE" w:rsidP="00046069">
      <w:pPr>
        <w:rPr>
          <w:rFonts w:ascii="Avenir Book" w:hAnsi="Avenir Book"/>
          <w:sz w:val="22"/>
          <w:szCs w:val="22"/>
        </w:rPr>
      </w:pPr>
    </w:p>
    <w:p w14:paraId="1E526A85" w14:textId="72A0D136" w:rsidR="00C036CE" w:rsidRPr="00046069" w:rsidRDefault="00C036CE" w:rsidP="00A27FD1">
      <w:pPr>
        <w:pStyle w:val="Heading3"/>
      </w:pPr>
      <w:r w:rsidRPr="00046069">
        <w:t>Judgement free</w:t>
      </w:r>
    </w:p>
    <w:p w14:paraId="374B5234" w14:textId="77777777" w:rsidR="00C036CE" w:rsidRPr="00A27FD1" w:rsidRDefault="00C036CE" w:rsidP="00A27FD1">
      <w:pPr>
        <w:pStyle w:val="ListParagraph"/>
        <w:numPr>
          <w:ilvl w:val="0"/>
          <w:numId w:val="15"/>
        </w:numPr>
        <w:rPr>
          <w:rFonts w:ascii="Avenir Book" w:hAnsi="Avenir Book"/>
          <w:sz w:val="22"/>
          <w:szCs w:val="22"/>
        </w:rPr>
      </w:pPr>
      <w:r w:rsidRPr="00A27FD1">
        <w:rPr>
          <w:rFonts w:ascii="Avenir Book" w:hAnsi="Avenir Book"/>
          <w:sz w:val="22"/>
          <w:szCs w:val="22"/>
        </w:rPr>
        <w:t xml:space="preserve">Though we may not intend it, adults can often appear or sound judgemental when discussing this difficult subject. </w:t>
      </w:r>
    </w:p>
    <w:p w14:paraId="70CBDD58" w14:textId="4FCC56C9" w:rsidR="00C036CE" w:rsidRPr="00A27FD1" w:rsidRDefault="00C036CE" w:rsidP="00A27FD1">
      <w:pPr>
        <w:pStyle w:val="ListParagraph"/>
        <w:numPr>
          <w:ilvl w:val="0"/>
          <w:numId w:val="15"/>
        </w:numPr>
        <w:rPr>
          <w:rFonts w:ascii="Avenir Book" w:hAnsi="Avenir Book"/>
          <w:sz w:val="22"/>
          <w:szCs w:val="22"/>
        </w:rPr>
      </w:pPr>
      <w:r w:rsidRPr="00A27FD1">
        <w:rPr>
          <w:rFonts w:ascii="Avenir Book" w:hAnsi="Avenir Book"/>
          <w:sz w:val="22"/>
          <w:szCs w:val="22"/>
        </w:rPr>
        <w:t xml:space="preserve">Keep an open mind-we do not need to understand why they self-harm but the feelings behind it are real and valid. </w:t>
      </w:r>
    </w:p>
    <w:p w14:paraId="6D2A41F2" w14:textId="763E1F0A" w:rsidR="00C036CE" w:rsidRPr="00046069" w:rsidRDefault="00C036CE" w:rsidP="00046069">
      <w:pPr>
        <w:rPr>
          <w:rFonts w:ascii="Avenir Book" w:hAnsi="Avenir Book"/>
          <w:sz w:val="22"/>
          <w:szCs w:val="22"/>
        </w:rPr>
      </w:pPr>
    </w:p>
    <w:p w14:paraId="4839B858" w14:textId="1E8703B3" w:rsidR="00C036CE" w:rsidRPr="00046069" w:rsidRDefault="00C036CE" w:rsidP="00A27FD1">
      <w:pPr>
        <w:pStyle w:val="Heading3"/>
      </w:pPr>
      <w:r w:rsidRPr="00046069">
        <w:t>Pace of discussion</w:t>
      </w:r>
    </w:p>
    <w:p w14:paraId="6184627F" w14:textId="77777777" w:rsidR="00C036CE" w:rsidRPr="00A27FD1" w:rsidRDefault="00C036CE" w:rsidP="00A27FD1">
      <w:pPr>
        <w:pStyle w:val="ListParagraph"/>
        <w:numPr>
          <w:ilvl w:val="0"/>
          <w:numId w:val="16"/>
        </w:numPr>
        <w:rPr>
          <w:rFonts w:ascii="Avenir Book" w:hAnsi="Avenir Book"/>
          <w:sz w:val="22"/>
          <w:szCs w:val="22"/>
        </w:rPr>
      </w:pPr>
      <w:r w:rsidRPr="00A27FD1">
        <w:rPr>
          <w:rFonts w:ascii="Avenir Book" w:hAnsi="Avenir Book"/>
          <w:sz w:val="22"/>
          <w:szCs w:val="22"/>
        </w:rPr>
        <w:t xml:space="preserve">Let the young person set the pace of discussions. </w:t>
      </w:r>
    </w:p>
    <w:p w14:paraId="498EFA26" w14:textId="2EC39202" w:rsidR="00C036CE" w:rsidRPr="00A27FD1" w:rsidRDefault="00C036CE" w:rsidP="00A27FD1">
      <w:pPr>
        <w:pStyle w:val="ListParagraph"/>
        <w:numPr>
          <w:ilvl w:val="0"/>
          <w:numId w:val="16"/>
        </w:numPr>
        <w:rPr>
          <w:rFonts w:ascii="Avenir Book" w:hAnsi="Avenir Book"/>
          <w:sz w:val="22"/>
          <w:szCs w:val="22"/>
        </w:rPr>
      </w:pPr>
      <w:r w:rsidRPr="00A27FD1">
        <w:rPr>
          <w:rFonts w:ascii="Avenir Book" w:hAnsi="Avenir Book"/>
          <w:sz w:val="22"/>
          <w:szCs w:val="22"/>
        </w:rPr>
        <w:t>Be prepared for the process to take some time and understand that it may take longer than expected for them to feel comfortable to completely open up.</w:t>
      </w:r>
    </w:p>
    <w:p w14:paraId="1FC51179" w14:textId="3CD92184" w:rsidR="00C036CE" w:rsidRPr="00046069" w:rsidRDefault="00C036CE" w:rsidP="00C036CE">
      <w:pPr>
        <w:rPr>
          <w:rFonts w:ascii="Avenir Book" w:hAnsi="Avenir Book" w:cstheme="minorHAnsi"/>
          <w:color w:val="000000" w:themeColor="text1"/>
          <w:sz w:val="22"/>
          <w:szCs w:val="22"/>
        </w:rPr>
      </w:pPr>
    </w:p>
    <w:p w14:paraId="70E7AA2E" w14:textId="3CA5B6FB" w:rsidR="00C036CE" w:rsidRPr="00046069" w:rsidRDefault="00C036CE" w:rsidP="00A27FD1">
      <w:pPr>
        <w:pStyle w:val="Heading3"/>
      </w:pPr>
      <w:r w:rsidRPr="00046069">
        <w:t>Find support</w:t>
      </w:r>
    </w:p>
    <w:p w14:paraId="133CCF11" w14:textId="76222CD7" w:rsidR="00C036CE" w:rsidRPr="00046069" w:rsidRDefault="00C036CE" w:rsidP="005672A5">
      <w:pPr>
        <w:pStyle w:val="ListParagraph"/>
        <w:numPr>
          <w:ilvl w:val="0"/>
          <w:numId w:val="12"/>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Help parents and carers to </w:t>
      </w:r>
      <w:r w:rsidR="00A27FD1" w:rsidRPr="00046069">
        <w:rPr>
          <w:rFonts w:ascii="Avenir Book" w:hAnsi="Avenir Book" w:cstheme="minorHAnsi"/>
          <w:color w:val="000000" w:themeColor="text1"/>
          <w:sz w:val="22"/>
          <w:szCs w:val="22"/>
        </w:rPr>
        <w:t>know</w:t>
      </w:r>
      <w:r w:rsidRPr="00046069">
        <w:rPr>
          <w:rFonts w:ascii="Avenir Book" w:hAnsi="Avenir Book" w:cstheme="minorHAnsi"/>
          <w:color w:val="000000" w:themeColor="text1"/>
          <w:sz w:val="22"/>
          <w:szCs w:val="22"/>
        </w:rPr>
        <w:t xml:space="preserve"> they aren’t alone. </w:t>
      </w:r>
    </w:p>
    <w:p w14:paraId="4B889989" w14:textId="77777777" w:rsidR="00C036CE" w:rsidRPr="00046069" w:rsidRDefault="00C036CE" w:rsidP="005672A5">
      <w:pPr>
        <w:pStyle w:val="ListParagraph"/>
        <w:numPr>
          <w:ilvl w:val="0"/>
          <w:numId w:val="12"/>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They could help their son/daughter to find the right websites and forums to learn more about self-harm together. </w:t>
      </w:r>
    </w:p>
    <w:p w14:paraId="0704F85E" w14:textId="5276F8C8" w:rsidR="00C036CE" w:rsidRPr="00046069" w:rsidRDefault="00C036CE" w:rsidP="005672A5">
      <w:pPr>
        <w:pStyle w:val="ListParagraph"/>
        <w:numPr>
          <w:ilvl w:val="0"/>
          <w:numId w:val="12"/>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Talking to a professional such as your GP, a counsellor, helpline or school-based counsellor may be of benefit.</w:t>
      </w:r>
    </w:p>
    <w:p w14:paraId="3932EC98" w14:textId="38C9B2B6" w:rsidR="00C036CE" w:rsidRPr="00046069" w:rsidRDefault="00C036CE" w:rsidP="00C036CE">
      <w:pPr>
        <w:rPr>
          <w:rFonts w:ascii="Avenir Book" w:hAnsi="Avenir Book" w:cstheme="minorHAnsi"/>
          <w:color w:val="000000" w:themeColor="text1"/>
          <w:sz w:val="22"/>
          <w:szCs w:val="22"/>
        </w:rPr>
      </w:pPr>
    </w:p>
    <w:p w14:paraId="2CD9C52A" w14:textId="272A8BE6" w:rsidR="00C036CE" w:rsidRPr="00046069" w:rsidRDefault="00C036CE" w:rsidP="00A27FD1">
      <w:pPr>
        <w:pStyle w:val="Heading3"/>
      </w:pPr>
      <w:r w:rsidRPr="00046069">
        <w:t>Reassure them its ok if the young person doesn’t want to speak to them:</w:t>
      </w:r>
    </w:p>
    <w:p w14:paraId="37275E70" w14:textId="77777777" w:rsidR="00C036CE" w:rsidRPr="00046069" w:rsidRDefault="00C036CE" w:rsidP="005672A5">
      <w:pPr>
        <w:pStyle w:val="ListParagraph"/>
        <w:numPr>
          <w:ilvl w:val="0"/>
          <w:numId w:val="13"/>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In some cases it might be easier for the young person to talk to someone who does not know them so well.</w:t>
      </w:r>
    </w:p>
    <w:p w14:paraId="536F355A" w14:textId="77777777" w:rsidR="00C036CE" w:rsidRPr="00046069" w:rsidRDefault="00C036CE" w:rsidP="005672A5">
      <w:pPr>
        <w:pStyle w:val="ListParagraph"/>
        <w:numPr>
          <w:ilvl w:val="0"/>
          <w:numId w:val="13"/>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Ultimately any decision must be theirs so they should support it.</w:t>
      </w:r>
    </w:p>
    <w:p w14:paraId="725F0B33" w14:textId="0EC5990B" w:rsidR="00C036CE" w:rsidRPr="00046069" w:rsidRDefault="00831A22" w:rsidP="005672A5">
      <w:pPr>
        <w:pStyle w:val="ListParagraph"/>
        <w:numPr>
          <w:ilvl w:val="0"/>
          <w:numId w:val="13"/>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Their </w:t>
      </w:r>
      <w:r w:rsidR="00C036CE" w:rsidRPr="00046069">
        <w:rPr>
          <w:rFonts w:ascii="Avenir Book" w:hAnsi="Avenir Book" w:cstheme="minorHAnsi"/>
          <w:color w:val="000000" w:themeColor="text1"/>
          <w:sz w:val="22"/>
          <w:szCs w:val="22"/>
        </w:rPr>
        <w:t xml:space="preserve">attitude and how </w:t>
      </w:r>
      <w:r w:rsidRPr="00046069">
        <w:rPr>
          <w:rFonts w:ascii="Avenir Book" w:hAnsi="Avenir Book" w:cstheme="minorHAnsi"/>
          <w:color w:val="000000" w:themeColor="text1"/>
          <w:sz w:val="22"/>
          <w:szCs w:val="22"/>
        </w:rPr>
        <w:t>they</w:t>
      </w:r>
      <w:r w:rsidR="00C036CE" w:rsidRPr="00046069">
        <w:rPr>
          <w:rFonts w:ascii="Avenir Book" w:hAnsi="Avenir Book" w:cstheme="minorHAnsi"/>
          <w:color w:val="000000" w:themeColor="text1"/>
          <w:sz w:val="22"/>
          <w:szCs w:val="22"/>
        </w:rPr>
        <w:t xml:space="preserve"> relate to </w:t>
      </w:r>
      <w:r w:rsidRPr="00046069">
        <w:rPr>
          <w:rFonts w:ascii="Avenir Book" w:hAnsi="Avenir Book" w:cstheme="minorHAnsi"/>
          <w:color w:val="000000" w:themeColor="text1"/>
          <w:sz w:val="22"/>
          <w:szCs w:val="22"/>
        </w:rPr>
        <w:t>their son/daughter</w:t>
      </w:r>
      <w:r w:rsidR="00C036CE" w:rsidRPr="00046069">
        <w:rPr>
          <w:rFonts w:ascii="Avenir Book" w:hAnsi="Avenir Book" w:cstheme="minorHAnsi"/>
          <w:color w:val="000000" w:themeColor="text1"/>
          <w:sz w:val="22"/>
          <w:szCs w:val="22"/>
        </w:rPr>
        <w:t xml:space="preserve"> is one of the key things that can help them feel supported.</w:t>
      </w:r>
    </w:p>
    <w:p w14:paraId="4D8CFB95" w14:textId="5D67D474" w:rsidR="00831A22" w:rsidRPr="00046069" w:rsidRDefault="00831A22" w:rsidP="00831A22">
      <w:pPr>
        <w:rPr>
          <w:rFonts w:ascii="Avenir Book" w:hAnsi="Avenir Book" w:cstheme="minorHAnsi"/>
          <w:color w:val="000000" w:themeColor="text1"/>
          <w:sz w:val="22"/>
          <w:szCs w:val="22"/>
        </w:rPr>
      </w:pPr>
    </w:p>
    <w:p w14:paraId="734E5302" w14:textId="56C0FDC8" w:rsidR="00831A22" w:rsidRPr="00046069" w:rsidRDefault="00831A22" w:rsidP="00A27FD1">
      <w:pPr>
        <w:pStyle w:val="Heading3"/>
      </w:pPr>
      <w:r w:rsidRPr="00046069">
        <w:lastRenderedPageBreak/>
        <w:t>Introduce healthy coping strategies:</w:t>
      </w:r>
    </w:p>
    <w:p w14:paraId="4E7BE6FA" w14:textId="77777777" w:rsidR="00831A22" w:rsidRPr="00046069" w:rsidRDefault="00C036CE" w:rsidP="005672A5">
      <w:pPr>
        <w:pStyle w:val="ListParagraph"/>
        <w:numPr>
          <w:ilvl w:val="0"/>
          <w:numId w:val="14"/>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Some young people </w:t>
      </w:r>
      <w:r w:rsidR="00831A22" w:rsidRPr="00046069">
        <w:rPr>
          <w:rFonts w:ascii="Avenir Book" w:hAnsi="Avenir Book" w:cstheme="minorHAnsi"/>
          <w:color w:val="000000" w:themeColor="text1"/>
          <w:sz w:val="22"/>
          <w:szCs w:val="22"/>
        </w:rPr>
        <w:t xml:space="preserve">displace their feelings onto other objects such as </w:t>
      </w:r>
      <w:r w:rsidRPr="00046069">
        <w:rPr>
          <w:rFonts w:ascii="Avenir Book" w:hAnsi="Avenir Book" w:cstheme="minorHAnsi"/>
          <w:color w:val="000000" w:themeColor="text1"/>
          <w:sz w:val="22"/>
          <w:szCs w:val="22"/>
        </w:rPr>
        <w:t>using pillows as punchbags</w:t>
      </w:r>
      <w:r w:rsidR="00831A22" w:rsidRPr="00046069">
        <w:rPr>
          <w:rFonts w:ascii="Avenir Book" w:hAnsi="Avenir Book" w:cstheme="minorHAnsi"/>
          <w:color w:val="000000" w:themeColor="text1"/>
          <w:sz w:val="22"/>
          <w:szCs w:val="22"/>
        </w:rPr>
        <w:t>.</w:t>
      </w:r>
    </w:p>
    <w:p w14:paraId="0D20EEEA" w14:textId="77777777" w:rsidR="00831A22" w:rsidRPr="00046069" w:rsidRDefault="00831A22" w:rsidP="005672A5">
      <w:pPr>
        <w:pStyle w:val="ListParagraph"/>
        <w:numPr>
          <w:ilvl w:val="0"/>
          <w:numId w:val="14"/>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 xml:space="preserve">They could </w:t>
      </w:r>
      <w:r w:rsidR="00C036CE" w:rsidRPr="00046069">
        <w:rPr>
          <w:rFonts w:ascii="Avenir Book" w:hAnsi="Avenir Book" w:cstheme="minorHAnsi"/>
          <w:color w:val="000000" w:themeColor="text1"/>
          <w:sz w:val="22"/>
          <w:szCs w:val="22"/>
        </w:rPr>
        <w:t>hold onto ice cubes to cause discomfort</w:t>
      </w:r>
      <w:r w:rsidRPr="00046069">
        <w:rPr>
          <w:rFonts w:ascii="Avenir Book" w:hAnsi="Avenir Book" w:cstheme="minorHAnsi"/>
          <w:color w:val="000000" w:themeColor="text1"/>
          <w:sz w:val="22"/>
          <w:szCs w:val="22"/>
        </w:rPr>
        <w:t xml:space="preserve"> as a distraction.</w:t>
      </w:r>
    </w:p>
    <w:p w14:paraId="525D178F" w14:textId="77777777" w:rsidR="00831A22" w:rsidRPr="00046069" w:rsidRDefault="00831A22" w:rsidP="005672A5">
      <w:pPr>
        <w:pStyle w:val="ListParagraph"/>
        <w:numPr>
          <w:ilvl w:val="0"/>
          <w:numId w:val="14"/>
        </w:numPr>
        <w:rPr>
          <w:rFonts w:ascii="Avenir Book" w:hAnsi="Avenir Book" w:cstheme="minorHAnsi"/>
          <w:color w:val="000000" w:themeColor="text1"/>
          <w:sz w:val="22"/>
          <w:szCs w:val="22"/>
        </w:rPr>
      </w:pPr>
      <w:r w:rsidRPr="00046069">
        <w:rPr>
          <w:rFonts w:ascii="Avenir Book" w:hAnsi="Avenir Book" w:cstheme="minorHAnsi"/>
          <w:color w:val="000000" w:themeColor="text1"/>
          <w:sz w:val="22"/>
          <w:szCs w:val="22"/>
        </w:rPr>
        <w:t>E</w:t>
      </w:r>
      <w:r w:rsidR="00C036CE" w:rsidRPr="00046069">
        <w:rPr>
          <w:rFonts w:ascii="Avenir Book" w:hAnsi="Avenir Book" w:cstheme="minorHAnsi"/>
          <w:color w:val="000000" w:themeColor="text1"/>
          <w:sz w:val="22"/>
          <w:szCs w:val="22"/>
        </w:rPr>
        <w:t>xercise</w:t>
      </w:r>
    </w:p>
    <w:p w14:paraId="7E4E3558" w14:textId="5B08C089" w:rsidR="00831A22" w:rsidRPr="00046069" w:rsidRDefault="00831A22" w:rsidP="005672A5">
      <w:pPr>
        <w:pStyle w:val="ListParagraph"/>
        <w:numPr>
          <w:ilvl w:val="0"/>
          <w:numId w:val="14"/>
        </w:numPr>
        <w:rPr>
          <w:rFonts w:ascii="Avenir Book" w:hAnsi="Avenir Book" w:cstheme="minorHAnsi"/>
          <w:color w:val="000000" w:themeColor="text1"/>
          <w:sz w:val="22"/>
          <w:szCs w:val="22"/>
        </w:rPr>
      </w:pPr>
      <w:r w:rsidRPr="00046069">
        <w:rPr>
          <w:rFonts w:ascii="Avenir Book" w:hAnsi="Avenir Book" w:cstheme="minorHAnsi"/>
          <w:sz w:val="22"/>
          <w:szCs w:val="22"/>
        </w:rPr>
        <w:t>Journaling</w:t>
      </w:r>
    </w:p>
    <w:p w14:paraId="27BA5520" w14:textId="77777777" w:rsidR="00831A22" w:rsidRPr="00046069" w:rsidRDefault="00831A22" w:rsidP="005672A5">
      <w:pPr>
        <w:pStyle w:val="ListParagraph"/>
        <w:numPr>
          <w:ilvl w:val="0"/>
          <w:numId w:val="14"/>
        </w:numPr>
        <w:rPr>
          <w:rFonts w:ascii="Avenir Book" w:hAnsi="Avenir Book" w:cstheme="minorHAnsi"/>
          <w:color w:val="000000" w:themeColor="text1"/>
          <w:sz w:val="22"/>
          <w:szCs w:val="22"/>
        </w:rPr>
      </w:pPr>
      <w:r w:rsidRPr="00046069">
        <w:rPr>
          <w:rFonts w:ascii="Avenir Book" w:hAnsi="Avenir Book" w:cstheme="minorHAnsi"/>
          <w:sz w:val="22"/>
          <w:szCs w:val="22"/>
        </w:rPr>
        <w:t>S</w:t>
      </w:r>
      <w:r w:rsidR="00C036CE" w:rsidRPr="00046069">
        <w:rPr>
          <w:rFonts w:ascii="Avenir Book" w:hAnsi="Avenir Book" w:cstheme="minorHAnsi"/>
          <w:sz w:val="22"/>
          <w:szCs w:val="22"/>
        </w:rPr>
        <w:t xml:space="preserve">cribbling on a large piece of paper with a red crayon or pen </w:t>
      </w:r>
    </w:p>
    <w:p w14:paraId="70A34182" w14:textId="4214F969" w:rsidR="00831A22" w:rsidRPr="00046069" w:rsidRDefault="00831A22" w:rsidP="005672A5">
      <w:pPr>
        <w:pStyle w:val="ListParagraph"/>
        <w:numPr>
          <w:ilvl w:val="0"/>
          <w:numId w:val="14"/>
        </w:numPr>
        <w:rPr>
          <w:rFonts w:ascii="Avenir Book" w:hAnsi="Avenir Book" w:cstheme="minorHAnsi"/>
          <w:color w:val="000000" w:themeColor="text1"/>
          <w:sz w:val="22"/>
          <w:szCs w:val="22"/>
        </w:rPr>
      </w:pPr>
      <w:r w:rsidRPr="00046069">
        <w:rPr>
          <w:rFonts w:ascii="Avenir Book" w:hAnsi="Avenir Book" w:cstheme="minorHAnsi"/>
          <w:sz w:val="22"/>
          <w:szCs w:val="22"/>
        </w:rPr>
        <w:t>C</w:t>
      </w:r>
      <w:r w:rsidR="00C036CE" w:rsidRPr="00046069">
        <w:rPr>
          <w:rFonts w:ascii="Avenir Book" w:hAnsi="Avenir Book" w:cstheme="minorHAnsi"/>
          <w:sz w:val="22"/>
          <w:szCs w:val="22"/>
        </w:rPr>
        <w:t>alling and talking to a friend (not necessarily about self-harm)</w:t>
      </w:r>
    </w:p>
    <w:p w14:paraId="39B0FB40" w14:textId="050F429B" w:rsidR="00831A22" w:rsidRPr="00046069" w:rsidRDefault="00831A22" w:rsidP="00831A22">
      <w:pPr>
        <w:rPr>
          <w:rFonts w:ascii="Avenir Book" w:hAnsi="Avenir Book" w:cstheme="minorHAnsi"/>
          <w:color w:val="000000" w:themeColor="text1"/>
          <w:sz w:val="22"/>
          <w:szCs w:val="22"/>
        </w:rPr>
      </w:pPr>
    </w:p>
    <w:p w14:paraId="357AEF94" w14:textId="4C6F1383" w:rsidR="00831A22" w:rsidRPr="00046069" w:rsidRDefault="00831A22" w:rsidP="00A27FD1">
      <w:pPr>
        <w:pStyle w:val="Heading3"/>
      </w:pPr>
      <w:r w:rsidRPr="00046069">
        <w:t>Identify a support circle:</w:t>
      </w:r>
    </w:p>
    <w:p w14:paraId="010394C3" w14:textId="5E2BA8C4" w:rsidR="00663EC9" w:rsidRPr="00046069" w:rsidRDefault="00C036CE" w:rsidP="005672A5">
      <w:pPr>
        <w:pStyle w:val="ListParagraph"/>
        <w:numPr>
          <w:ilvl w:val="0"/>
          <w:numId w:val="14"/>
        </w:numPr>
        <w:rPr>
          <w:rFonts w:ascii="Avenir Book" w:hAnsi="Avenir Book" w:cstheme="minorHAnsi"/>
          <w:color w:val="000000" w:themeColor="text1"/>
          <w:sz w:val="22"/>
          <w:szCs w:val="22"/>
        </w:rPr>
      </w:pPr>
      <w:r w:rsidRPr="00046069">
        <w:rPr>
          <w:rFonts w:ascii="Avenir Book" w:hAnsi="Avenir Book" w:cstheme="minorHAnsi"/>
          <w:sz w:val="22"/>
          <w:szCs w:val="22"/>
        </w:rPr>
        <w:t>Parents and carers could also work with the young person to identified contact numbers of people they can trust or support service such as young minds or shout who have a crisis messenger which is very popular amongst young people as texting is often more comfortable.</w:t>
      </w:r>
    </w:p>
    <w:p w14:paraId="23D79A38" w14:textId="12034F65" w:rsidR="005C211E" w:rsidRDefault="00831A22" w:rsidP="00A403B8">
      <w:pPr>
        <w:pStyle w:val="IntenseQuote"/>
      </w:pPr>
      <w:r>
        <w:t>What are other forms of support available in your locality for CYP who self-harm and their families?</w:t>
      </w:r>
    </w:p>
    <w:p w14:paraId="552064D4" w14:textId="77777777" w:rsidR="00A27FD1" w:rsidRDefault="00A27FD1">
      <w:pPr>
        <w:spacing w:after="160" w:line="259" w:lineRule="auto"/>
        <w:rPr>
          <w:rFonts w:ascii="Avenir Book" w:hAnsi="Avenir Book" w:cs="Arial"/>
          <w:caps/>
          <w:color w:val="134071"/>
          <w:sz w:val="32"/>
          <w:szCs w:val="32"/>
        </w:rPr>
      </w:pPr>
      <w:r>
        <w:rPr>
          <w:rFonts w:ascii="Avenir Book" w:hAnsi="Avenir Book"/>
        </w:rPr>
        <w:br w:type="page"/>
      </w:r>
    </w:p>
    <w:p w14:paraId="6FA7CD26" w14:textId="0566D5B0" w:rsidR="004C6AA0" w:rsidRDefault="004C6AA0" w:rsidP="004C6AA0">
      <w:pPr>
        <w:pStyle w:val="Heading2"/>
        <w:rPr>
          <w:rFonts w:ascii="Avenir Book" w:hAnsi="Avenir Book"/>
        </w:rPr>
      </w:pPr>
      <w:r>
        <w:rPr>
          <w:rFonts w:ascii="Avenir Book" w:hAnsi="Avenir Book"/>
        </w:rPr>
        <w:lastRenderedPageBreak/>
        <w:t>Closing thoughts</w:t>
      </w:r>
    </w:p>
    <w:p w14:paraId="6A48B67F" w14:textId="77777777" w:rsidR="00831A22" w:rsidRPr="00A27FD1" w:rsidRDefault="00831A22" w:rsidP="00A27FD1">
      <w:pPr>
        <w:pStyle w:val="NormalWeb"/>
        <w:numPr>
          <w:ilvl w:val="0"/>
          <w:numId w:val="14"/>
        </w:numPr>
        <w:shd w:val="clear" w:color="auto" w:fill="FFFFFF" w:themeFill="background1"/>
        <w:spacing w:afterLines="80" w:after="192" w:afterAutospacing="0"/>
        <w:ind w:left="714" w:hanging="357"/>
        <w:rPr>
          <w:rFonts w:ascii="Avenir Book" w:hAnsi="Avenir Book" w:cstheme="minorHAnsi"/>
          <w:color w:val="525455"/>
          <w:sz w:val="22"/>
          <w:szCs w:val="22"/>
        </w:rPr>
      </w:pPr>
      <w:r w:rsidRPr="00A27FD1">
        <w:rPr>
          <w:rFonts w:ascii="Avenir Book" w:hAnsi="Avenir Book" w:cstheme="minorHAnsi"/>
          <w:color w:val="000000" w:themeColor="text1"/>
          <w:sz w:val="22"/>
          <w:szCs w:val="22"/>
        </w:rPr>
        <w:t>For</w:t>
      </w:r>
      <w:r w:rsidRPr="00A27FD1">
        <w:rPr>
          <w:rFonts w:ascii="Avenir Book" w:hAnsi="Avenir Book" w:cstheme="minorHAnsi"/>
          <w:color w:val="525455"/>
          <w:sz w:val="22"/>
          <w:szCs w:val="22"/>
        </w:rPr>
        <w:t xml:space="preserve"> many young people, self-harm can feel like a way to cope with difficult feelings or to release tension. </w:t>
      </w:r>
    </w:p>
    <w:p w14:paraId="62200B5E" w14:textId="77777777" w:rsidR="00831A22" w:rsidRPr="00A27FD1" w:rsidRDefault="00831A22" w:rsidP="00A27FD1">
      <w:pPr>
        <w:pStyle w:val="NormalWeb"/>
        <w:numPr>
          <w:ilvl w:val="0"/>
          <w:numId w:val="14"/>
        </w:numPr>
        <w:shd w:val="clear" w:color="auto" w:fill="FFFFFF" w:themeFill="background1"/>
        <w:spacing w:afterLines="80" w:after="192" w:afterAutospacing="0"/>
        <w:ind w:left="714" w:hanging="357"/>
        <w:rPr>
          <w:rFonts w:ascii="Avenir Book" w:hAnsi="Avenir Book" w:cstheme="minorHAnsi"/>
          <w:color w:val="525455"/>
          <w:sz w:val="22"/>
          <w:szCs w:val="22"/>
        </w:rPr>
      </w:pPr>
      <w:r w:rsidRPr="00A27FD1">
        <w:rPr>
          <w:rFonts w:ascii="Avenir Book" w:hAnsi="Avenir Book" w:cstheme="minorHAnsi"/>
          <w:color w:val="525455"/>
          <w:sz w:val="22"/>
          <w:szCs w:val="22"/>
        </w:rPr>
        <w:t>The physical pain of hurting themselves can feel like a distraction from the emotional pain they're struggling with.</w:t>
      </w:r>
    </w:p>
    <w:p w14:paraId="1D7F9E05" w14:textId="7AFD8490" w:rsidR="00831A22" w:rsidRPr="00A27FD1" w:rsidRDefault="00831A22" w:rsidP="00A27FD1">
      <w:pPr>
        <w:pStyle w:val="NormalWeb"/>
        <w:numPr>
          <w:ilvl w:val="0"/>
          <w:numId w:val="14"/>
        </w:numPr>
        <w:shd w:val="clear" w:color="auto" w:fill="FFFFFF" w:themeFill="background1"/>
        <w:spacing w:afterLines="80" w:after="192" w:afterAutospacing="0"/>
        <w:ind w:left="714" w:hanging="357"/>
        <w:rPr>
          <w:rFonts w:ascii="Avenir Book" w:hAnsi="Avenir Book" w:cstheme="minorHAnsi"/>
          <w:color w:val="525455"/>
          <w:sz w:val="22"/>
          <w:szCs w:val="22"/>
        </w:rPr>
      </w:pPr>
      <w:r w:rsidRPr="00A27FD1">
        <w:rPr>
          <w:rFonts w:ascii="Avenir Book" w:hAnsi="Avenir Book" w:cstheme="minorHAnsi"/>
          <w:color w:val="000000" w:themeColor="text1"/>
          <w:sz w:val="22"/>
          <w:szCs w:val="22"/>
        </w:rPr>
        <w:t>It is difficult to spot self-harm but we might be curious generally about young people that are more withdrawn, seeming to have a low mood more often than not or might be guarding or covering up their body.</w:t>
      </w:r>
    </w:p>
    <w:p w14:paraId="3E06D6FA" w14:textId="54D93777" w:rsidR="004C6AA0" w:rsidRPr="00A27FD1" w:rsidRDefault="00831A22" w:rsidP="00A27FD1">
      <w:pPr>
        <w:pStyle w:val="ListParagraph"/>
        <w:numPr>
          <w:ilvl w:val="0"/>
          <w:numId w:val="14"/>
        </w:numPr>
        <w:spacing w:afterLines="80" w:after="192"/>
        <w:ind w:left="714" w:hanging="357"/>
        <w:contextualSpacing w:val="0"/>
        <w:rPr>
          <w:rFonts w:ascii="Avenir Book" w:hAnsi="Avenir Book"/>
          <w:color w:val="000000"/>
          <w:sz w:val="20"/>
          <w:szCs w:val="20"/>
        </w:rPr>
      </w:pPr>
      <w:r w:rsidRPr="00A27FD1">
        <w:rPr>
          <w:rFonts w:ascii="Avenir Book" w:hAnsi="Avenir Book" w:cstheme="minorHAnsi"/>
          <w:color w:val="000000" w:themeColor="text1"/>
          <w:sz w:val="22"/>
          <w:szCs w:val="22"/>
        </w:rPr>
        <w:t xml:space="preserve">We need to work non-judgementally as schools to get the right support in place for a young person by keeping them informed every step of the way, not forcing conversations but also not being afraid to ask important questions. </w:t>
      </w:r>
    </w:p>
    <w:p w14:paraId="2C31A80C" w14:textId="3982B03D" w:rsidR="00831A22" w:rsidRPr="00A27FD1" w:rsidRDefault="00831A22" w:rsidP="00A27FD1">
      <w:pPr>
        <w:pStyle w:val="ListParagraph"/>
        <w:numPr>
          <w:ilvl w:val="0"/>
          <w:numId w:val="14"/>
        </w:numPr>
        <w:spacing w:afterLines="80" w:after="192"/>
        <w:ind w:left="714" w:hanging="357"/>
        <w:contextualSpacing w:val="0"/>
        <w:rPr>
          <w:rFonts w:ascii="Avenir Book" w:hAnsi="Avenir Book"/>
          <w:color w:val="000000"/>
          <w:sz w:val="20"/>
          <w:szCs w:val="20"/>
        </w:rPr>
      </w:pPr>
      <w:r w:rsidRPr="00A27FD1">
        <w:rPr>
          <w:rFonts w:ascii="Avenir Book" w:hAnsi="Avenir Book" w:cstheme="minorHAnsi"/>
          <w:color w:val="000000" w:themeColor="text1"/>
          <w:sz w:val="22"/>
          <w:szCs w:val="22"/>
        </w:rPr>
        <w:t>Work closely and support their families too.</w:t>
      </w:r>
    </w:p>
    <w:p w14:paraId="298984D4" w14:textId="1018E93D" w:rsidR="00831A22" w:rsidRPr="00A27FD1" w:rsidRDefault="00831A22" w:rsidP="00A27FD1">
      <w:pPr>
        <w:pStyle w:val="ListParagraph"/>
        <w:numPr>
          <w:ilvl w:val="0"/>
          <w:numId w:val="14"/>
        </w:numPr>
        <w:spacing w:afterLines="80" w:after="192"/>
        <w:ind w:left="714" w:hanging="357"/>
        <w:contextualSpacing w:val="0"/>
        <w:rPr>
          <w:rFonts w:ascii="Avenir Book" w:hAnsi="Avenir Book" w:cstheme="minorHAnsi"/>
          <w:color w:val="000000"/>
          <w:sz w:val="20"/>
          <w:szCs w:val="20"/>
        </w:rPr>
      </w:pPr>
      <w:r w:rsidRPr="00A27FD1">
        <w:rPr>
          <w:rFonts w:ascii="Avenir Book" w:hAnsi="Avenir Book" w:cstheme="minorHAnsi"/>
          <w:color w:val="000000" w:themeColor="text1"/>
          <w:sz w:val="22"/>
          <w:szCs w:val="22"/>
        </w:rPr>
        <w:t xml:space="preserve">Please do remember that we all need to ask for help sometimes and share our pain with another person. </w:t>
      </w:r>
    </w:p>
    <w:p w14:paraId="65AFEFA5" w14:textId="77777777" w:rsidR="00831A22" w:rsidRDefault="00831A22" w:rsidP="00831A22">
      <w:pPr>
        <w:pStyle w:val="ListParagraph"/>
        <w:rPr>
          <w:rFonts w:ascii="Avenir Book" w:hAnsi="Avenir Book"/>
          <w:color w:val="000000"/>
          <w:sz w:val="22"/>
          <w:szCs w:val="22"/>
        </w:rPr>
      </w:pPr>
    </w:p>
    <w:p w14:paraId="62D93209" w14:textId="77777777" w:rsidR="006F243A" w:rsidRPr="006F243A" w:rsidRDefault="006F243A" w:rsidP="006F243A">
      <w:pPr>
        <w:pStyle w:val="Heading2"/>
        <w:rPr>
          <w:rFonts w:ascii="Avenir Book" w:hAnsi="Avenir Book"/>
        </w:rPr>
      </w:pPr>
      <w:r w:rsidRPr="006F243A">
        <w:rPr>
          <w:rFonts w:ascii="Avenir Book" w:hAnsi="Avenir Book"/>
        </w:rPr>
        <w:t>Continue your learning</w:t>
      </w:r>
    </w:p>
    <w:p w14:paraId="41616E9B" w14:textId="5E37E73B" w:rsidR="006F243A" w:rsidRPr="00A27FD1" w:rsidRDefault="006F243A" w:rsidP="00A27FD1">
      <w:pPr>
        <w:pStyle w:val="Heading3"/>
      </w:pPr>
      <w:r w:rsidRPr="00A27FD1">
        <w:t>Courses</w:t>
      </w:r>
    </w:p>
    <w:p w14:paraId="20D3B59E" w14:textId="74EB21B9" w:rsidR="00BC29B7" w:rsidRDefault="00BC29B7" w:rsidP="00BC29B7"/>
    <w:p w14:paraId="7B79A04D" w14:textId="2EE66FE1" w:rsidR="00BC29B7" w:rsidRPr="00A27FD1" w:rsidRDefault="00BC29B7" w:rsidP="00BC29B7">
      <w:pPr>
        <w:rPr>
          <w:rFonts w:ascii="Avenir Book" w:hAnsi="Avenir Book"/>
          <w:sz w:val="22"/>
          <w:szCs w:val="22"/>
        </w:rPr>
      </w:pPr>
      <w:r w:rsidRPr="00A27FD1">
        <w:rPr>
          <w:rFonts w:ascii="Avenir Book" w:hAnsi="Avenir Book"/>
          <w:sz w:val="22"/>
          <w:szCs w:val="22"/>
        </w:rPr>
        <w:t xml:space="preserve">Links to other on demand training: </w:t>
      </w:r>
    </w:p>
    <w:p w14:paraId="570ED48A" w14:textId="6EFC848D" w:rsidR="00831A22" w:rsidRPr="00A27FD1" w:rsidRDefault="00831A22" w:rsidP="00BC29B7">
      <w:pPr>
        <w:rPr>
          <w:rFonts w:ascii="Avenir Book" w:hAnsi="Avenir Book" w:cstheme="minorHAnsi"/>
          <w:color w:val="000000" w:themeColor="text1"/>
          <w:sz w:val="22"/>
          <w:szCs w:val="22"/>
        </w:rPr>
      </w:pPr>
    </w:p>
    <w:p w14:paraId="68760DEE" w14:textId="229827F7" w:rsidR="00831A22" w:rsidRPr="00A27FD1" w:rsidRDefault="00831A22" w:rsidP="00BC29B7">
      <w:pPr>
        <w:rPr>
          <w:rFonts w:ascii="Avenir Book" w:hAnsi="Avenir Book" w:cstheme="minorHAnsi"/>
          <w:color w:val="000000" w:themeColor="text1"/>
          <w:sz w:val="22"/>
          <w:szCs w:val="22"/>
        </w:rPr>
      </w:pPr>
      <w:r w:rsidRPr="00A27FD1">
        <w:rPr>
          <w:rFonts w:ascii="Avenir Book" w:hAnsi="Avenir Book" w:cstheme="minorHAnsi"/>
          <w:color w:val="000000" w:themeColor="text1"/>
          <w:sz w:val="22"/>
          <w:szCs w:val="22"/>
        </w:rPr>
        <w:t xml:space="preserve">Support Young People to Break the Cycle of Self-Harm </w:t>
      </w:r>
      <w:hyperlink r:id="rId11" w:history="1">
        <w:r w:rsidRPr="00A27FD1">
          <w:rPr>
            <w:rStyle w:val="Hyperlink"/>
            <w:rFonts w:ascii="Avenir Book" w:hAnsi="Avenir Book" w:cstheme="minorHAnsi"/>
            <w:sz w:val="22"/>
            <w:szCs w:val="22"/>
          </w:rPr>
          <w:t>https://www.creativeeducation.co.uk/courses/supporting-young-people-to-break-the-cycle-of-self-harm/</w:t>
        </w:r>
      </w:hyperlink>
      <w:r w:rsidRPr="00A27FD1">
        <w:rPr>
          <w:rFonts w:ascii="Avenir Book" w:hAnsi="Avenir Book" w:cstheme="minorHAnsi"/>
          <w:color w:val="000000" w:themeColor="text1"/>
          <w:sz w:val="22"/>
          <w:szCs w:val="22"/>
        </w:rPr>
        <w:t xml:space="preserve"> </w:t>
      </w:r>
    </w:p>
    <w:p w14:paraId="0E27EFAD" w14:textId="2D2271E7" w:rsidR="00831A22" w:rsidRPr="00A27FD1" w:rsidRDefault="00831A22" w:rsidP="00BC29B7">
      <w:pPr>
        <w:rPr>
          <w:rFonts w:ascii="Avenir Book" w:hAnsi="Avenir Book" w:cstheme="minorHAnsi"/>
          <w:color w:val="000000" w:themeColor="text1"/>
          <w:sz w:val="22"/>
          <w:szCs w:val="22"/>
        </w:rPr>
      </w:pPr>
    </w:p>
    <w:p w14:paraId="1D786B49" w14:textId="11A78938" w:rsidR="00831A22" w:rsidRPr="00A27FD1" w:rsidRDefault="00831A22" w:rsidP="00BC29B7">
      <w:pPr>
        <w:rPr>
          <w:rFonts w:ascii="Avenir Book" w:hAnsi="Avenir Book"/>
          <w:sz w:val="22"/>
          <w:szCs w:val="22"/>
        </w:rPr>
      </w:pPr>
      <w:r w:rsidRPr="00A27FD1">
        <w:rPr>
          <w:rFonts w:ascii="Avenir Book" w:hAnsi="Avenir Book" w:cstheme="minorHAnsi"/>
          <w:color w:val="000000" w:themeColor="text1"/>
          <w:sz w:val="22"/>
          <w:szCs w:val="22"/>
        </w:rPr>
        <w:t xml:space="preserve">Spot and Support those with OCD and intrusive Thoughts </w:t>
      </w:r>
      <w:hyperlink r:id="rId12" w:history="1">
        <w:r w:rsidRPr="00A27FD1">
          <w:rPr>
            <w:rStyle w:val="Hyperlink"/>
            <w:rFonts w:ascii="Avenir Book" w:hAnsi="Avenir Book" w:cstheme="minorHAnsi"/>
            <w:sz w:val="22"/>
            <w:szCs w:val="22"/>
          </w:rPr>
          <w:t>https://www.creativeeducation.co.uk/courses/spot-support-ocd-intrusive-thoughts/</w:t>
        </w:r>
      </w:hyperlink>
      <w:r w:rsidRPr="00A27FD1">
        <w:rPr>
          <w:rFonts w:ascii="Avenir Book" w:hAnsi="Avenir Book" w:cstheme="minorHAnsi"/>
          <w:color w:val="000000" w:themeColor="text1"/>
          <w:sz w:val="22"/>
          <w:szCs w:val="22"/>
        </w:rPr>
        <w:t xml:space="preserve"> </w:t>
      </w:r>
    </w:p>
    <w:p w14:paraId="2D4F8545" w14:textId="77777777" w:rsidR="006F2185" w:rsidRPr="00A27FD1" w:rsidRDefault="006F2185" w:rsidP="00BC29B7">
      <w:pPr>
        <w:rPr>
          <w:rFonts w:ascii="Avenir Book" w:hAnsi="Avenir Book"/>
          <w:sz w:val="22"/>
          <w:szCs w:val="22"/>
        </w:rPr>
      </w:pPr>
    </w:p>
    <w:p w14:paraId="14C60AEF" w14:textId="4242002D" w:rsidR="00BC29B7" w:rsidRPr="00A27FD1" w:rsidRDefault="00BC29B7" w:rsidP="00BC29B7">
      <w:pPr>
        <w:rPr>
          <w:rFonts w:ascii="Avenir Book" w:hAnsi="Avenir Book"/>
          <w:sz w:val="22"/>
          <w:szCs w:val="22"/>
        </w:rPr>
      </w:pPr>
      <w:r w:rsidRPr="00A27FD1">
        <w:rPr>
          <w:rFonts w:ascii="Avenir Book" w:hAnsi="Avenir Book"/>
          <w:sz w:val="22"/>
          <w:szCs w:val="22"/>
        </w:rPr>
        <w:t xml:space="preserve">How to stay mentally healthy at work: </w:t>
      </w:r>
      <w:hyperlink r:id="rId13" w:history="1">
        <w:r w:rsidRPr="00A27FD1">
          <w:rPr>
            <w:rStyle w:val="Hyperlink"/>
            <w:rFonts w:ascii="Avenir Book" w:hAnsi="Avenir Book"/>
            <w:sz w:val="22"/>
            <w:szCs w:val="22"/>
          </w:rPr>
          <w:t>https://www.creativeeducation.co.uk/courses/you-matter-too-staying-mentally-well/</w:t>
        </w:r>
      </w:hyperlink>
      <w:r w:rsidRPr="00A27FD1">
        <w:rPr>
          <w:rFonts w:ascii="Avenir Book" w:hAnsi="Avenir Book"/>
          <w:sz w:val="22"/>
          <w:szCs w:val="22"/>
        </w:rPr>
        <w:t xml:space="preserve"> </w:t>
      </w:r>
    </w:p>
    <w:p w14:paraId="790DA931" w14:textId="1C20BDC1" w:rsidR="00831A22" w:rsidRPr="00A27FD1" w:rsidRDefault="00831A22" w:rsidP="00BC29B7">
      <w:pPr>
        <w:rPr>
          <w:rFonts w:ascii="Avenir Book" w:hAnsi="Avenir Book"/>
          <w:sz w:val="22"/>
          <w:szCs w:val="22"/>
        </w:rPr>
      </w:pPr>
    </w:p>
    <w:p w14:paraId="2F1C5FD1" w14:textId="4104D337" w:rsidR="00831A22" w:rsidRPr="00A27FD1" w:rsidRDefault="00FF6DD5" w:rsidP="00BC29B7">
      <w:pPr>
        <w:rPr>
          <w:rFonts w:ascii="Avenir Book" w:hAnsi="Avenir Book"/>
          <w:sz w:val="22"/>
          <w:szCs w:val="22"/>
        </w:rPr>
      </w:pPr>
      <w:r w:rsidRPr="00A27FD1">
        <w:rPr>
          <w:rFonts w:ascii="Avenir Book" w:hAnsi="Avenir Book"/>
          <w:sz w:val="22"/>
          <w:szCs w:val="22"/>
        </w:rPr>
        <w:t xml:space="preserve">Support students who self-harm: 8 ideas that work </w:t>
      </w:r>
      <w:hyperlink r:id="rId14" w:history="1">
        <w:r w:rsidRPr="00A27FD1">
          <w:rPr>
            <w:rStyle w:val="Hyperlink"/>
            <w:rFonts w:ascii="Avenir Book" w:hAnsi="Avenir Book"/>
            <w:sz w:val="22"/>
            <w:szCs w:val="22"/>
          </w:rPr>
          <w:t>https://www.creativeeducation.co.uk/courses/support-students-who-self-harm-8-ideas-that-work/</w:t>
        </w:r>
      </w:hyperlink>
      <w:r w:rsidRPr="00A27FD1">
        <w:rPr>
          <w:rFonts w:ascii="Avenir Book" w:hAnsi="Avenir Book"/>
          <w:sz w:val="22"/>
          <w:szCs w:val="22"/>
        </w:rPr>
        <w:t xml:space="preserve"> </w:t>
      </w:r>
    </w:p>
    <w:p w14:paraId="7127C51C" w14:textId="1DC1C51A" w:rsidR="00FF6DD5" w:rsidRPr="00A27FD1" w:rsidRDefault="00FF6DD5" w:rsidP="00BC29B7">
      <w:pPr>
        <w:rPr>
          <w:rFonts w:ascii="Avenir Book" w:hAnsi="Avenir Book"/>
          <w:sz w:val="22"/>
          <w:szCs w:val="22"/>
        </w:rPr>
      </w:pPr>
    </w:p>
    <w:p w14:paraId="2DB328B9" w14:textId="0D550AFF" w:rsidR="00FF6DD5" w:rsidRPr="00A27FD1" w:rsidRDefault="00FF6DD5" w:rsidP="00BC29B7">
      <w:pPr>
        <w:rPr>
          <w:rFonts w:ascii="Avenir Book" w:hAnsi="Avenir Book"/>
          <w:sz w:val="22"/>
          <w:szCs w:val="22"/>
        </w:rPr>
      </w:pPr>
      <w:r w:rsidRPr="00A27FD1">
        <w:rPr>
          <w:rFonts w:ascii="Avenir Book" w:hAnsi="Avenir Book"/>
          <w:sz w:val="22"/>
          <w:szCs w:val="22"/>
        </w:rPr>
        <w:t xml:space="preserve">Meet the mental health needs of pupils with SEND: </w:t>
      </w:r>
      <w:hyperlink r:id="rId15" w:history="1">
        <w:r w:rsidRPr="00A27FD1">
          <w:rPr>
            <w:rStyle w:val="Hyperlink"/>
            <w:rFonts w:ascii="Avenir Book" w:hAnsi="Avenir Book"/>
            <w:sz w:val="22"/>
            <w:szCs w:val="22"/>
          </w:rPr>
          <w:t>https://www.creativeeducation.co.uk/courses/meeting-the-mental-health-needs-of-pupils-with-send/</w:t>
        </w:r>
      </w:hyperlink>
      <w:r w:rsidRPr="00A27FD1">
        <w:rPr>
          <w:rFonts w:ascii="Avenir Book" w:hAnsi="Avenir Book"/>
          <w:sz w:val="22"/>
          <w:szCs w:val="22"/>
        </w:rPr>
        <w:t xml:space="preserve"> </w:t>
      </w:r>
    </w:p>
    <w:p w14:paraId="35244970" w14:textId="77777777" w:rsidR="006F243A" w:rsidRPr="00A27FD1" w:rsidRDefault="006F243A" w:rsidP="006F243A">
      <w:pPr>
        <w:rPr>
          <w:rFonts w:ascii="Avenir Book" w:hAnsi="Avenir Book"/>
          <w:sz w:val="22"/>
          <w:szCs w:val="22"/>
        </w:rPr>
      </w:pPr>
    </w:p>
    <w:p w14:paraId="4C222F52" w14:textId="45659BCE" w:rsidR="006F243A" w:rsidRPr="00A27FD1" w:rsidRDefault="006F243A" w:rsidP="00A27FD1">
      <w:pPr>
        <w:pStyle w:val="Heading3"/>
      </w:pPr>
      <w:r w:rsidRPr="00A27FD1">
        <w:t>Websites</w:t>
      </w:r>
    </w:p>
    <w:p w14:paraId="0BB14BD8" w14:textId="2BB74A81" w:rsidR="009C2D5C" w:rsidRPr="00A27FD1" w:rsidRDefault="009C2D5C" w:rsidP="009C2D5C">
      <w:pPr>
        <w:rPr>
          <w:rFonts w:ascii="Avenir Book" w:hAnsi="Avenir Book"/>
          <w:sz w:val="22"/>
          <w:szCs w:val="22"/>
        </w:rPr>
      </w:pPr>
    </w:p>
    <w:p w14:paraId="31B1F0B6" w14:textId="21C66978" w:rsidR="009C2D5C" w:rsidRPr="00A27FD1" w:rsidRDefault="009C2D5C" w:rsidP="009C2D5C">
      <w:pPr>
        <w:rPr>
          <w:rFonts w:ascii="Avenir Book" w:hAnsi="Avenir Book"/>
          <w:sz w:val="22"/>
          <w:szCs w:val="22"/>
        </w:rPr>
      </w:pPr>
      <w:r w:rsidRPr="00A27FD1">
        <w:rPr>
          <w:rFonts w:ascii="Avenir Book" w:hAnsi="Avenir Book"/>
          <w:sz w:val="22"/>
          <w:szCs w:val="22"/>
        </w:rPr>
        <w:t xml:space="preserve">Here you will find a sample of some of the available websites: </w:t>
      </w:r>
    </w:p>
    <w:p w14:paraId="53C8DC16" w14:textId="5BB01A5F" w:rsidR="00FF6DD5" w:rsidRPr="00A27FD1" w:rsidRDefault="00FF6DD5" w:rsidP="009C2D5C">
      <w:pPr>
        <w:rPr>
          <w:rFonts w:ascii="Avenir Book" w:hAnsi="Avenir Book"/>
          <w:sz w:val="22"/>
          <w:szCs w:val="22"/>
        </w:rPr>
      </w:pPr>
    </w:p>
    <w:p w14:paraId="0DF09B50" w14:textId="42CCC13C" w:rsidR="00FF6DD5" w:rsidRPr="00A27FD1" w:rsidRDefault="00FF6DD5" w:rsidP="009C2D5C">
      <w:pPr>
        <w:rPr>
          <w:rFonts w:ascii="Avenir Book" w:hAnsi="Avenir Book"/>
          <w:sz w:val="22"/>
          <w:szCs w:val="22"/>
        </w:rPr>
      </w:pPr>
      <w:r w:rsidRPr="00A27FD1">
        <w:rPr>
          <w:rFonts w:ascii="Avenir Book" w:hAnsi="Avenir Book"/>
          <w:sz w:val="22"/>
          <w:szCs w:val="22"/>
        </w:rPr>
        <w:lastRenderedPageBreak/>
        <w:t xml:space="preserve">Mind have useful strategies, a list of supportive services and information for families too: </w:t>
      </w:r>
    </w:p>
    <w:p w14:paraId="41114A9B" w14:textId="4F67E85C" w:rsidR="00FF6DD5" w:rsidRPr="00A27FD1" w:rsidRDefault="00FF6DD5" w:rsidP="009C2D5C">
      <w:pPr>
        <w:rPr>
          <w:rFonts w:ascii="Avenir Book" w:hAnsi="Avenir Book"/>
          <w:sz w:val="22"/>
          <w:szCs w:val="22"/>
        </w:rPr>
      </w:pPr>
    </w:p>
    <w:p w14:paraId="6049F945" w14:textId="441DFE14" w:rsidR="00FF6DD5" w:rsidRPr="00A27FD1" w:rsidRDefault="00637A22" w:rsidP="009C2D5C">
      <w:pPr>
        <w:rPr>
          <w:rFonts w:ascii="Avenir Book" w:hAnsi="Avenir Book"/>
          <w:sz w:val="22"/>
          <w:szCs w:val="22"/>
        </w:rPr>
      </w:pPr>
      <w:hyperlink r:id="rId16" w:history="1">
        <w:r w:rsidR="00FF6DD5" w:rsidRPr="00A27FD1">
          <w:rPr>
            <w:rStyle w:val="Hyperlink"/>
            <w:rFonts w:ascii="Avenir Book" w:hAnsi="Avenir Book"/>
            <w:sz w:val="22"/>
            <w:szCs w:val="22"/>
          </w:rPr>
          <w:t>https://www.mind.org.uk/information-support/types-of-mental-health-problems/self-harm/useful-contacts/</w:t>
        </w:r>
      </w:hyperlink>
      <w:r w:rsidR="00FF6DD5" w:rsidRPr="00A27FD1">
        <w:rPr>
          <w:rFonts w:ascii="Avenir Book" w:hAnsi="Avenir Book"/>
          <w:sz w:val="22"/>
          <w:szCs w:val="22"/>
        </w:rPr>
        <w:t xml:space="preserve"> </w:t>
      </w:r>
    </w:p>
    <w:p w14:paraId="4DA91297" w14:textId="6A3B1613" w:rsidR="00FF6DD5" w:rsidRPr="00A27FD1" w:rsidRDefault="00FF6DD5" w:rsidP="009C2D5C">
      <w:pPr>
        <w:rPr>
          <w:rFonts w:ascii="Avenir Book" w:hAnsi="Avenir Book"/>
          <w:sz w:val="22"/>
          <w:szCs w:val="22"/>
        </w:rPr>
      </w:pPr>
    </w:p>
    <w:p w14:paraId="77CAD454" w14:textId="4870CA8D" w:rsidR="00FF6DD5" w:rsidRPr="00A27FD1" w:rsidRDefault="00FF6DD5" w:rsidP="009C2D5C">
      <w:pPr>
        <w:rPr>
          <w:rFonts w:ascii="Avenir Book" w:hAnsi="Avenir Book"/>
          <w:sz w:val="22"/>
          <w:szCs w:val="22"/>
        </w:rPr>
      </w:pPr>
      <w:r w:rsidRPr="00A27FD1">
        <w:rPr>
          <w:rFonts w:ascii="Avenir Book" w:hAnsi="Avenir Book"/>
          <w:sz w:val="22"/>
          <w:szCs w:val="22"/>
        </w:rPr>
        <w:t xml:space="preserve">Samaritans update on Coronavirus, Self-Harm and Young people: </w:t>
      </w:r>
      <w:hyperlink r:id="rId17" w:history="1">
        <w:r w:rsidRPr="00A27FD1">
          <w:rPr>
            <w:rStyle w:val="Hyperlink"/>
            <w:rFonts w:ascii="Avenir Book" w:hAnsi="Avenir Book"/>
            <w:sz w:val="22"/>
            <w:szCs w:val="22"/>
          </w:rPr>
          <w:t>https://www.samaritans.org/about-samaritans/research-policy/coronavirus-and-suicide/one-year-on-data-on-covid-19/coronavirus-young-people-and-self-harm/</w:t>
        </w:r>
      </w:hyperlink>
      <w:r w:rsidRPr="00A27FD1">
        <w:rPr>
          <w:rFonts w:ascii="Avenir Book" w:hAnsi="Avenir Book"/>
          <w:sz w:val="22"/>
          <w:szCs w:val="22"/>
        </w:rPr>
        <w:t xml:space="preserve"> </w:t>
      </w:r>
    </w:p>
    <w:p w14:paraId="2A17672E" w14:textId="5EDE0F06" w:rsidR="00FF6DD5" w:rsidRPr="00A27FD1" w:rsidRDefault="00FF6DD5" w:rsidP="009C2D5C">
      <w:pPr>
        <w:rPr>
          <w:rFonts w:ascii="Avenir Book" w:hAnsi="Avenir Book"/>
          <w:sz w:val="22"/>
          <w:szCs w:val="22"/>
        </w:rPr>
      </w:pPr>
    </w:p>
    <w:p w14:paraId="07F345AE" w14:textId="2EDF0BEB" w:rsidR="00FF6DD5" w:rsidRPr="00A27FD1" w:rsidRDefault="00FF6DD5" w:rsidP="009C2D5C">
      <w:pPr>
        <w:rPr>
          <w:rFonts w:ascii="Avenir Book" w:hAnsi="Avenir Book"/>
          <w:sz w:val="22"/>
          <w:szCs w:val="22"/>
        </w:rPr>
      </w:pPr>
      <w:r w:rsidRPr="00A27FD1">
        <w:rPr>
          <w:rFonts w:ascii="Avenir Book" w:hAnsi="Avenir Book"/>
          <w:sz w:val="22"/>
          <w:szCs w:val="22"/>
        </w:rPr>
        <w:t xml:space="preserve">Charlie Waller have a range of free workbooks and resources: </w:t>
      </w:r>
      <w:hyperlink r:id="rId18" w:history="1">
        <w:r w:rsidRPr="00A27FD1">
          <w:rPr>
            <w:rStyle w:val="Hyperlink"/>
            <w:rFonts w:ascii="Avenir Book" w:hAnsi="Avenir Book"/>
            <w:sz w:val="22"/>
            <w:szCs w:val="22"/>
          </w:rPr>
          <w:t>https://charliewaller.org/resources</w:t>
        </w:r>
      </w:hyperlink>
      <w:r w:rsidRPr="00A27FD1">
        <w:rPr>
          <w:rFonts w:ascii="Avenir Book" w:hAnsi="Avenir Book"/>
          <w:sz w:val="22"/>
          <w:szCs w:val="22"/>
        </w:rPr>
        <w:t xml:space="preserve"> </w:t>
      </w:r>
    </w:p>
    <w:p w14:paraId="3DD8F47D" w14:textId="47282924" w:rsidR="00FF6DD5" w:rsidRPr="00A27FD1" w:rsidRDefault="00FF6DD5" w:rsidP="009C2D5C">
      <w:pPr>
        <w:rPr>
          <w:rFonts w:ascii="Avenir Book" w:hAnsi="Avenir Book"/>
          <w:sz w:val="22"/>
          <w:szCs w:val="22"/>
        </w:rPr>
      </w:pPr>
    </w:p>
    <w:p w14:paraId="6ABF19BA" w14:textId="71DAA26B" w:rsidR="00FF6DD5" w:rsidRPr="00A27FD1" w:rsidRDefault="00FF6DD5" w:rsidP="009C2D5C">
      <w:pPr>
        <w:rPr>
          <w:rFonts w:ascii="Avenir Book" w:hAnsi="Avenir Book"/>
          <w:sz w:val="22"/>
          <w:szCs w:val="22"/>
        </w:rPr>
      </w:pPr>
      <w:r w:rsidRPr="00A27FD1">
        <w:rPr>
          <w:rFonts w:ascii="Avenir Book" w:hAnsi="Avenir Book"/>
          <w:sz w:val="22"/>
          <w:szCs w:val="22"/>
        </w:rPr>
        <w:t xml:space="preserve">Mentally Healthy Schools have some top tips: </w:t>
      </w:r>
      <w:hyperlink r:id="rId19" w:history="1">
        <w:r w:rsidRPr="00A27FD1">
          <w:rPr>
            <w:rStyle w:val="Hyperlink"/>
            <w:rFonts w:ascii="Avenir Book" w:hAnsi="Avenir Book"/>
            <w:sz w:val="22"/>
            <w:szCs w:val="22"/>
          </w:rPr>
          <w:t>https://www.mentallyhealthyschools.org.uk/mental-health-needs/self-harm/</w:t>
        </w:r>
      </w:hyperlink>
      <w:r w:rsidRPr="00A27FD1">
        <w:rPr>
          <w:rFonts w:ascii="Avenir Book" w:hAnsi="Avenir Book"/>
          <w:sz w:val="22"/>
          <w:szCs w:val="22"/>
        </w:rPr>
        <w:t xml:space="preserve"> </w:t>
      </w:r>
    </w:p>
    <w:p w14:paraId="44C1A7C6" w14:textId="544E315E" w:rsidR="00080881" w:rsidRPr="00A27FD1" w:rsidRDefault="00080881" w:rsidP="00080881">
      <w:pPr>
        <w:rPr>
          <w:rFonts w:ascii="Avenir Book" w:hAnsi="Avenir Book"/>
          <w:sz w:val="22"/>
          <w:szCs w:val="22"/>
        </w:rPr>
      </w:pPr>
    </w:p>
    <w:p w14:paraId="13D5634B" w14:textId="1C82CA0A" w:rsidR="006F243A" w:rsidRPr="00A27FD1" w:rsidRDefault="006F243A" w:rsidP="00A27FD1">
      <w:pPr>
        <w:pStyle w:val="Heading3"/>
      </w:pPr>
      <w:r w:rsidRPr="00A27FD1">
        <w:t>Books</w:t>
      </w:r>
    </w:p>
    <w:p w14:paraId="37A09F1A" w14:textId="280469B6" w:rsidR="009C2D5C" w:rsidRPr="00A27FD1" w:rsidRDefault="009C2D5C" w:rsidP="009C2D5C">
      <w:pPr>
        <w:rPr>
          <w:rFonts w:ascii="Avenir Book" w:hAnsi="Avenir Book"/>
          <w:sz w:val="22"/>
          <w:szCs w:val="22"/>
        </w:rPr>
      </w:pPr>
    </w:p>
    <w:p w14:paraId="4C58269C" w14:textId="55E98A27" w:rsidR="009C2D5C" w:rsidRPr="00A27FD1" w:rsidRDefault="009C2D5C" w:rsidP="009C2D5C">
      <w:pPr>
        <w:rPr>
          <w:rFonts w:ascii="Avenir Book" w:hAnsi="Avenir Book"/>
          <w:sz w:val="22"/>
          <w:szCs w:val="22"/>
        </w:rPr>
      </w:pPr>
      <w:r w:rsidRPr="00A27FD1">
        <w:rPr>
          <w:rFonts w:ascii="Avenir Book" w:hAnsi="Avenir Book"/>
          <w:sz w:val="22"/>
          <w:szCs w:val="22"/>
        </w:rPr>
        <w:t xml:space="preserve">Here is a small selection of books on the topic: </w:t>
      </w:r>
    </w:p>
    <w:p w14:paraId="6167B5F0" w14:textId="62BBB072" w:rsidR="009C2D5C" w:rsidRPr="00A27FD1" w:rsidRDefault="009C2D5C" w:rsidP="009C2D5C">
      <w:pPr>
        <w:rPr>
          <w:rFonts w:ascii="Avenir Book" w:hAnsi="Avenir Book"/>
          <w:color w:val="000000" w:themeColor="text1"/>
          <w:sz w:val="22"/>
          <w:szCs w:val="22"/>
        </w:rPr>
      </w:pPr>
    </w:p>
    <w:p w14:paraId="26729005" w14:textId="57C1DD65" w:rsidR="009C2D5C" w:rsidRPr="00A27FD1" w:rsidRDefault="00FF6DD5" w:rsidP="009C2D5C">
      <w:pPr>
        <w:rPr>
          <w:rFonts w:ascii="Avenir Book" w:hAnsi="Avenir Book"/>
          <w:color w:val="000000" w:themeColor="text1"/>
          <w:sz w:val="22"/>
          <w:szCs w:val="22"/>
        </w:rPr>
      </w:pPr>
      <w:r w:rsidRPr="00A27FD1">
        <w:rPr>
          <w:rFonts w:ascii="Avenir Book" w:hAnsi="Avenir Book"/>
          <w:color w:val="000000" w:themeColor="text1"/>
          <w:sz w:val="22"/>
          <w:szCs w:val="22"/>
        </w:rPr>
        <w:t xml:space="preserve">Tina Rae and Jody Walshe (2017) Understanding and preventing self-harm in schools: effective strategies for identifying risk and providing support. </w:t>
      </w:r>
    </w:p>
    <w:p w14:paraId="435750FF" w14:textId="77777777" w:rsidR="00FF6DD5" w:rsidRPr="00A27FD1" w:rsidRDefault="00FF6DD5" w:rsidP="009C2D5C">
      <w:pPr>
        <w:rPr>
          <w:rFonts w:ascii="Avenir Book" w:hAnsi="Avenir Book"/>
          <w:color w:val="000000" w:themeColor="text1"/>
          <w:sz w:val="22"/>
          <w:szCs w:val="22"/>
        </w:rPr>
      </w:pPr>
    </w:p>
    <w:p w14:paraId="6690BE01" w14:textId="42FDD09E" w:rsidR="0059624F" w:rsidRPr="00A27FD1" w:rsidRDefault="009C2D5C" w:rsidP="00BC29B7">
      <w:pPr>
        <w:pStyle w:val="Heading2"/>
        <w:shd w:val="clear" w:color="auto" w:fill="FFFFFF"/>
        <w:spacing w:before="0"/>
        <w:rPr>
          <w:rFonts w:ascii="Avenir Book" w:hAnsi="Avenir Book"/>
          <w:color w:val="000000" w:themeColor="text1"/>
          <w:sz w:val="22"/>
          <w:szCs w:val="22"/>
        </w:rPr>
      </w:pPr>
      <w:r w:rsidRPr="00A27FD1">
        <w:rPr>
          <w:rFonts w:ascii="Avenir Book" w:hAnsi="Avenir Book"/>
          <w:caps w:val="0"/>
          <w:color w:val="000000" w:themeColor="text1"/>
          <w:sz w:val="22"/>
          <w:szCs w:val="22"/>
        </w:rPr>
        <w:t xml:space="preserve">Clare Erasmus (2019) </w:t>
      </w:r>
      <w:hyperlink r:id="rId20" w:history="1">
        <w:r w:rsidR="00FF6DD5" w:rsidRPr="00A27FD1">
          <w:rPr>
            <w:rStyle w:val="a-size-medium"/>
            <w:rFonts w:ascii="Avenir Book" w:hAnsi="Avenir Book"/>
            <w:caps w:val="0"/>
            <w:color w:val="000000" w:themeColor="text1"/>
            <w:sz w:val="22"/>
            <w:szCs w:val="22"/>
          </w:rPr>
          <w:t>T</w:t>
        </w:r>
        <w:r w:rsidRPr="00A27FD1">
          <w:rPr>
            <w:rStyle w:val="a-size-medium"/>
            <w:rFonts w:ascii="Avenir Book" w:hAnsi="Avenir Book"/>
            <w:caps w:val="0"/>
            <w:color w:val="000000" w:themeColor="text1"/>
            <w:sz w:val="22"/>
            <w:szCs w:val="22"/>
          </w:rPr>
          <w:t>he mental health and wellbeing handbook for schools: transforming mental health support on a budget</w:t>
        </w:r>
      </w:hyperlink>
      <w:r w:rsidRPr="00A27FD1">
        <w:rPr>
          <w:rFonts w:ascii="Avenir Book" w:hAnsi="Avenir Book"/>
          <w:color w:val="000000" w:themeColor="text1"/>
          <w:sz w:val="22"/>
          <w:szCs w:val="22"/>
        </w:rPr>
        <w:t xml:space="preserve">. </w:t>
      </w:r>
    </w:p>
    <w:p w14:paraId="029B15BA" w14:textId="129D22BE" w:rsidR="009C2D5C" w:rsidRPr="00A27FD1" w:rsidRDefault="009C2D5C" w:rsidP="0059624F">
      <w:pPr>
        <w:rPr>
          <w:rFonts w:ascii="Avenir Book" w:hAnsi="Avenir Book"/>
          <w:sz w:val="22"/>
          <w:szCs w:val="22"/>
        </w:rPr>
      </w:pPr>
    </w:p>
    <w:p w14:paraId="5AD51255" w14:textId="257DBB27" w:rsidR="009C2D5C" w:rsidRPr="00A27FD1" w:rsidRDefault="009C2D5C" w:rsidP="00BC29B7">
      <w:pPr>
        <w:pStyle w:val="Heading1"/>
        <w:shd w:val="clear" w:color="auto" w:fill="FFFFFF"/>
        <w:spacing w:before="0" w:line="240" w:lineRule="auto"/>
        <w:rPr>
          <w:rFonts w:ascii="Avenir Book" w:hAnsi="Avenir Book"/>
          <w:b w:val="0"/>
          <w:bCs w:val="0"/>
          <w:color w:val="0F1111"/>
          <w:sz w:val="22"/>
          <w:szCs w:val="22"/>
        </w:rPr>
      </w:pPr>
      <w:r w:rsidRPr="00A27FD1">
        <w:rPr>
          <w:rFonts w:ascii="Avenir Book" w:hAnsi="Avenir Book"/>
          <w:b w:val="0"/>
          <w:bCs w:val="0"/>
          <w:sz w:val="22"/>
          <w:szCs w:val="22"/>
        </w:rPr>
        <w:t xml:space="preserve">Pooky Knightsmith (2019) </w:t>
      </w:r>
      <w:r w:rsidRPr="00A27FD1">
        <w:rPr>
          <w:rStyle w:val="a-size-extra-large"/>
          <w:rFonts w:ascii="Avenir Book" w:hAnsi="Avenir Book"/>
          <w:b w:val="0"/>
          <w:bCs w:val="0"/>
          <w:color w:val="0F1111"/>
          <w:sz w:val="22"/>
          <w:szCs w:val="22"/>
        </w:rPr>
        <w:t>The Mentally Healthy Schools Workbook: Practical Tips, Ideas, Action Plans and Worksheets for Making Meaningful Change: Practical Tips, Ideas and Whole-School Strategies for Making Meaningful Change.</w:t>
      </w:r>
    </w:p>
    <w:p w14:paraId="2E395F3B" w14:textId="209E17CC" w:rsidR="00A403B8" w:rsidRDefault="006F243A" w:rsidP="00A403B8">
      <w:pPr>
        <w:pStyle w:val="Heading2"/>
        <w:rPr>
          <w:rFonts w:ascii="Avenir Book" w:hAnsi="Avenir Book"/>
          <w:b/>
          <w:bCs/>
        </w:rPr>
      </w:pPr>
      <w:r w:rsidRPr="000633AF">
        <w:rPr>
          <w:rFonts w:ascii="Avenir Book" w:hAnsi="Avenir Book"/>
          <w:b/>
          <w:bCs/>
        </w:rPr>
        <w:t>References</w:t>
      </w:r>
    </w:p>
    <w:p w14:paraId="6C03A23B" w14:textId="680C5900" w:rsidR="0059624F" w:rsidRDefault="0059624F" w:rsidP="0059624F">
      <w:r>
        <w:t xml:space="preserve">Here are some links to relevant journals which you may be interested in: </w:t>
      </w:r>
    </w:p>
    <w:p w14:paraId="3CBF3CED" w14:textId="77777777" w:rsidR="0059624F" w:rsidRPr="0059624F" w:rsidRDefault="0059624F" w:rsidP="0059624F"/>
    <w:p w14:paraId="62C7FF17" w14:textId="480CF601" w:rsidR="000C41E0" w:rsidRDefault="000C41E0" w:rsidP="000C41E0">
      <w:pPr>
        <w:rPr>
          <w:rFonts w:ascii="Arial" w:hAnsi="Arial" w:cs="Arial"/>
          <w:color w:val="222222"/>
          <w:sz w:val="20"/>
          <w:szCs w:val="20"/>
          <w:shd w:val="clear" w:color="auto" w:fill="FFFFFF"/>
        </w:rPr>
      </w:pPr>
      <w:r w:rsidRPr="000C41E0">
        <w:rPr>
          <w:rFonts w:ascii="Arial" w:hAnsi="Arial" w:cs="Arial"/>
          <w:color w:val="222222"/>
          <w:sz w:val="20"/>
          <w:szCs w:val="20"/>
          <w:shd w:val="clear" w:color="auto" w:fill="FFFFFF"/>
        </w:rPr>
        <w:t xml:space="preserve">Crowe, R., Townsend, M. L., Miller, C. E., &amp; </w:t>
      </w:r>
      <w:proofErr w:type="spellStart"/>
      <w:r w:rsidRPr="000C41E0">
        <w:rPr>
          <w:rFonts w:ascii="Arial" w:hAnsi="Arial" w:cs="Arial"/>
          <w:color w:val="222222"/>
          <w:sz w:val="20"/>
          <w:szCs w:val="20"/>
          <w:shd w:val="clear" w:color="auto" w:fill="FFFFFF"/>
        </w:rPr>
        <w:t>Grenyer</w:t>
      </w:r>
      <w:proofErr w:type="spellEnd"/>
      <w:r w:rsidRPr="000C41E0">
        <w:rPr>
          <w:rFonts w:ascii="Arial" w:hAnsi="Arial" w:cs="Arial"/>
          <w:color w:val="222222"/>
          <w:sz w:val="20"/>
          <w:szCs w:val="20"/>
          <w:shd w:val="clear" w:color="auto" w:fill="FFFFFF"/>
        </w:rPr>
        <w:t>, B. F. (2020). Incidence, Severity and Responses to Reportable Student Self-Harm and Suicidal Behaviours in Schools: A One-Year Population-Based Study. </w:t>
      </w:r>
      <w:r w:rsidRPr="000C41E0">
        <w:rPr>
          <w:rFonts w:ascii="Arial" w:hAnsi="Arial" w:cs="Arial"/>
          <w:i/>
          <w:iCs/>
          <w:color w:val="222222"/>
          <w:sz w:val="20"/>
          <w:szCs w:val="20"/>
          <w:shd w:val="clear" w:color="auto" w:fill="FFFFFF"/>
        </w:rPr>
        <w:t>School Mental Health</w:t>
      </w:r>
      <w:r w:rsidRPr="000C41E0">
        <w:rPr>
          <w:rFonts w:ascii="Arial" w:hAnsi="Arial" w:cs="Arial"/>
          <w:color w:val="222222"/>
          <w:sz w:val="20"/>
          <w:szCs w:val="20"/>
          <w:shd w:val="clear" w:color="auto" w:fill="FFFFFF"/>
        </w:rPr>
        <w:t>, </w:t>
      </w:r>
      <w:r w:rsidRPr="000C41E0">
        <w:rPr>
          <w:rFonts w:ascii="Arial" w:hAnsi="Arial" w:cs="Arial"/>
          <w:i/>
          <w:iCs/>
          <w:color w:val="222222"/>
          <w:sz w:val="20"/>
          <w:szCs w:val="20"/>
          <w:shd w:val="clear" w:color="auto" w:fill="FFFFFF"/>
        </w:rPr>
        <w:t>12</w:t>
      </w:r>
      <w:r w:rsidRPr="000C41E0">
        <w:rPr>
          <w:rFonts w:ascii="Arial" w:hAnsi="Arial" w:cs="Arial"/>
          <w:color w:val="222222"/>
          <w:sz w:val="20"/>
          <w:szCs w:val="20"/>
          <w:shd w:val="clear" w:color="auto" w:fill="FFFFFF"/>
        </w:rPr>
        <w:t>(4), 841-851.</w:t>
      </w:r>
      <w:r>
        <w:rPr>
          <w:rFonts w:ascii="Arial" w:hAnsi="Arial" w:cs="Arial"/>
          <w:color w:val="222222"/>
          <w:sz w:val="20"/>
          <w:szCs w:val="20"/>
          <w:shd w:val="clear" w:color="auto" w:fill="FFFFFF"/>
        </w:rPr>
        <w:t xml:space="preserve"> Available from: </w:t>
      </w:r>
      <w:hyperlink r:id="rId21" w:history="1">
        <w:r w:rsidRPr="000B7B1D">
          <w:rPr>
            <w:rStyle w:val="Hyperlink"/>
            <w:rFonts w:ascii="Arial" w:hAnsi="Arial" w:cs="Arial"/>
            <w:sz w:val="20"/>
            <w:szCs w:val="20"/>
            <w:shd w:val="clear" w:color="auto" w:fill="FFFFFF"/>
          </w:rPr>
          <w:t>https://link.springer.com/article/10.1007/s12310-020-09390-x</w:t>
        </w:r>
      </w:hyperlink>
      <w:r>
        <w:rPr>
          <w:rFonts w:ascii="Arial" w:hAnsi="Arial" w:cs="Arial"/>
          <w:color w:val="222222"/>
          <w:sz w:val="20"/>
          <w:szCs w:val="20"/>
          <w:shd w:val="clear" w:color="auto" w:fill="FFFFFF"/>
        </w:rPr>
        <w:t xml:space="preserve"> </w:t>
      </w:r>
    </w:p>
    <w:p w14:paraId="34465E0E" w14:textId="0A9302D3" w:rsidR="000C41E0" w:rsidRDefault="000C41E0" w:rsidP="000C41E0">
      <w:pPr>
        <w:rPr>
          <w:rFonts w:ascii="Arial" w:hAnsi="Arial" w:cs="Arial"/>
          <w:color w:val="222222"/>
          <w:sz w:val="20"/>
          <w:szCs w:val="20"/>
          <w:shd w:val="clear" w:color="auto" w:fill="FFFFFF"/>
        </w:rPr>
      </w:pPr>
    </w:p>
    <w:p w14:paraId="65649827" w14:textId="7F8582B6" w:rsidR="000C41E0" w:rsidRDefault="000C41E0" w:rsidP="000C41E0">
      <w:r>
        <w:rPr>
          <w:rFonts w:ascii="Arial" w:hAnsi="Arial" w:cs="Arial"/>
          <w:color w:val="222222"/>
          <w:sz w:val="20"/>
          <w:szCs w:val="20"/>
          <w:shd w:val="clear" w:color="auto" w:fill="FFFFFF"/>
        </w:rPr>
        <w:t>Curtis, S., Thorn, P., McRoberts, A., Hetrick, S., Rice, S., &amp; Robinson, J. (2018). Caring for young people who self-harm: A review of perspectives from families and young people. </w:t>
      </w:r>
      <w:r>
        <w:rPr>
          <w:rFonts w:ascii="Arial" w:hAnsi="Arial" w:cs="Arial"/>
          <w:i/>
          <w:iCs/>
          <w:color w:val="222222"/>
          <w:sz w:val="20"/>
          <w:szCs w:val="20"/>
          <w:shd w:val="clear" w:color="auto" w:fill="FFFFFF"/>
        </w:rPr>
        <w:t>International journal of environmental research and public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 xml:space="preserve">(5), 950. Available from: </w:t>
      </w:r>
      <w:hyperlink r:id="rId22" w:history="1">
        <w:r w:rsidRPr="000B7B1D">
          <w:rPr>
            <w:rStyle w:val="Hyperlink"/>
            <w:rFonts w:ascii="Arial" w:hAnsi="Arial" w:cs="Arial"/>
            <w:sz w:val="20"/>
            <w:szCs w:val="20"/>
            <w:shd w:val="clear" w:color="auto" w:fill="FFFFFF"/>
          </w:rPr>
          <w:t>https://www.mdpi.com/1660-4601/15/5/950</w:t>
        </w:r>
      </w:hyperlink>
      <w:r>
        <w:rPr>
          <w:rFonts w:ascii="Arial" w:hAnsi="Arial" w:cs="Arial"/>
          <w:color w:val="222222"/>
          <w:sz w:val="20"/>
          <w:szCs w:val="20"/>
          <w:shd w:val="clear" w:color="auto" w:fill="FFFFFF"/>
        </w:rPr>
        <w:t xml:space="preserve"> </w:t>
      </w:r>
    </w:p>
    <w:p w14:paraId="60F6E622" w14:textId="77777777" w:rsidR="0059624F" w:rsidRPr="0059624F" w:rsidRDefault="0059624F" w:rsidP="0059624F"/>
    <w:p w14:paraId="784D7065" w14:textId="285E5B0F" w:rsidR="000C41E0" w:rsidRDefault="000C41E0" w:rsidP="000C41E0">
      <w:pPr>
        <w:rPr>
          <w:rFonts w:ascii="Arial" w:hAnsi="Arial" w:cs="Arial"/>
          <w:color w:val="222222"/>
          <w:sz w:val="20"/>
          <w:szCs w:val="20"/>
          <w:shd w:val="clear" w:color="auto" w:fill="FFFFFF"/>
        </w:rPr>
      </w:pPr>
      <w:r w:rsidRPr="000C41E0">
        <w:rPr>
          <w:rFonts w:ascii="Arial" w:hAnsi="Arial" w:cs="Arial"/>
          <w:color w:val="222222"/>
          <w:sz w:val="20"/>
          <w:szCs w:val="20"/>
          <w:shd w:val="clear" w:color="auto" w:fill="FFFFFF"/>
        </w:rPr>
        <w:t>Epstein, S., Roberts, E., Sedgwick, R., Polling, C., Finning, K., Ford, T., ... &amp; Downs, J. (2020). School absenteeism as a risk factor for self-harm and suicidal ideation in children and adolescents: A systematic review and meta-analysis. </w:t>
      </w:r>
      <w:r w:rsidRPr="000C41E0">
        <w:rPr>
          <w:rFonts w:ascii="Arial" w:hAnsi="Arial" w:cs="Arial"/>
          <w:i/>
          <w:iCs/>
          <w:color w:val="222222"/>
          <w:sz w:val="20"/>
          <w:szCs w:val="20"/>
          <w:shd w:val="clear" w:color="auto" w:fill="FFFFFF"/>
        </w:rPr>
        <w:t>European child &amp; adolescent psychiatry</w:t>
      </w:r>
      <w:r w:rsidRPr="000C41E0">
        <w:rPr>
          <w:rFonts w:ascii="Arial" w:hAnsi="Arial" w:cs="Arial"/>
          <w:color w:val="222222"/>
          <w:sz w:val="20"/>
          <w:szCs w:val="20"/>
          <w:shd w:val="clear" w:color="auto" w:fill="FFFFFF"/>
        </w:rPr>
        <w:t>, </w:t>
      </w:r>
      <w:r w:rsidRPr="000C41E0">
        <w:rPr>
          <w:rFonts w:ascii="Arial" w:hAnsi="Arial" w:cs="Arial"/>
          <w:i/>
          <w:iCs/>
          <w:color w:val="222222"/>
          <w:sz w:val="20"/>
          <w:szCs w:val="20"/>
          <w:shd w:val="clear" w:color="auto" w:fill="FFFFFF"/>
        </w:rPr>
        <w:t>29</w:t>
      </w:r>
      <w:r w:rsidRPr="000C41E0">
        <w:rPr>
          <w:rFonts w:ascii="Arial" w:hAnsi="Arial" w:cs="Arial"/>
          <w:color w:val="222222"/>
          <w:sz w:val="20"/>
          <w:szCs w:val="20"/>
          <w:shd w:val="clear" w:color="auto" w:fill="FFFFFF"/>
        </w:rPr>
        <w:t>(9), 1175-1194.</w:t>
      </w:r>
      <w:r>
        <w:rPr>
          <w:rFonts w:ascii="Arial" w:hAnsi="Arial" w:cs="Arial"/>
          <w:color w:val="222222"/>
          <w:sz w:val="20"/>
          <w:szCs w:val="20"/>
          <w:shd w:val="clear" w:color="auto" w:fill="FFFFFF"/>
        </w:rPr>
        <w:t xml:space="preserve"> Available from: </w:t>
      </w:r>
      <w:hyperlink r:id="rId23" w:history="1">
        <w:r w:rsidRPr="000B7B1D">
          <w:rPr>
            <w:rStyle w:val="Hyperlink"/>
            <w:rFonts w:ascii="Arial" w:hAnsi="Arial" w:cs="Arial"/>
            <w:sz w:val="20"/>
            <w:szCs w:val="20"/>
            <w:shd w:val="clear" w:color="auto" w:fill="FFFFFF"/>
          </w:rPr>
          <w:t>https://link.springer.com/article/10.1007/s00787-019-01327-3</w:t>
        </w:r>
      </w:hyperlink>
      <w:r>
        <w:rPr>
          <w:rFonts w:ascii="Arial" w:hAnsi="Arial" w:cs="Arial"/>
          <w:color w:val="222222"/>
          <w:sz w:val="20"/>
          <w:szCs w:val="20"/>
          <w:shd w:val="clear" w:color="auto" w:fill="FFFFFF"/>
        </w:rPr>
        <w:t xml:space="preserve"> </w:t>
      </w:r>
    </w:p>
    <w:p w14:paraId="46D80A3E" w14:textId="690DC46A" w:rsidR="000C41E0" w:rsidRDefault="000C41E0" w:rsidP="000C41E0">
      <w:pPr>
        <w:rPr>
          <w:rFonts w:ascii="Arial" w:hAnsi="Arial" w:cs="Arial"/>
          <w:color w:val="222222"/>
          <w:sz w:val="20"/>
          <w:szCs w:val="20"/>
          <w:shd w:val="clear" w:color="auto" w:fill="FFFFFF"/>
        </w:rPr>
      </w:pPr>
    </w:p>
    <w:p w14:paraId="040BA3BB" w14:textId="3ADCEA15" w:rsidR="000C41E0" w:rsidRDefault="000C41E0" w:rsidP="000C41E0">
      <w:proofErr w:type="spellStart"/>
      <w:r>
        <w:rPr>
          <w:rFonts w:ascii="Arial" w:hAnsi="Arial" w:cs="Arial"/>
          <w:color w:val="222222"/>
          <w:sz w:val="20"/>
          <w:szCs w:val="20"/>
          <w:shd w:val="clear" w:color="auto" w:fill="FFFFFF"/>
        </w:rPr>
        <w:t>Oktan</w:t>
      </w:r>
      <w:proofErr w:type="spellEnd"/>
      <w:r>
        <w:rPr>
          <w:rFonts w:ascii="Arial" w:hAnsi="Arial" w:cs="Arial"/>
          <w:color w:val="222222"/>
          <w:sz w:val="20"/>
          <w:szCs w:val="20"/>
          <w:shd w:val="clear" w:color="auto" w:fill="FFFFFF"/>
        </w:rPr>
        <w:t>, V. (2017). Self-harm behaviour in adolescents: body image and self-esteem. </w:t>
      </w:r>
      <w:r>
        <w:rPr>
          <w:rFonts w:ascii="Arial" w:hAnsi="Arial" w:cs="Arial"/>
          <w:i/>
          <w:iCs/>
          <w:color w:val="222222"/>
          <w:sz w:val="20"/>
          <w:szCs w:val="20"/>
          <w:shd w:val="clear" w:color="auto" w:fill="FFFFFF"/>
        </w:rPr>
        <w:t>Journal of psychologists and counsellors in schools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27</w:t>
      </w:r>
      <w:r>
        <w:rPr>
          <w:rFonts w:ascii="Arial" w:hAnsi="Arial" w:cs="Arial"/>
          <w:color w:val="222222"/>
          <w:sz w:val="20"/>
          <w:szCs w:val="20"/>
          <w:shd w:val="clear" w:color="auto" w:fill="FFFFFF"/>
        </w:rPr>
        <w:t xml:space="preserve">(2), 177-189. Available from: </w:t>
      </w:r>
      <w:hyperlink r:id="rId24" w:history="1">
        <w:r w:rsidRPr="000B7B1D">
          <w:rPr>
            <w:rStyle w:val="Hyperlink"/>
            <w:rFonts w:ascii="Arial" w:hAnsi="Arial" w:cs="Arial"/>
            <w:sz w:val="20"/>
            <w:szCs w:val="20"/>
            <w:shd w:val="clear" w:color="auto" w:fill="FFFFFF"/>
          </w:rPr>
          <w:t>https://www.cambridge.org/core/journals/journal-of-psychologists-and-counsellors-in-schools/article/selfharm-behaviour-in-adolescents-body-image-and-selfesteem/2EFA88A3516BB08FEAB783C76FFBD89E</w:t>
        </w:r>
      </w:hyperlink>
      <w:r>
        <w:rPr>
          <w:rFonts w:ascii="Arial" w:hAnsi="Arial" w:cs="Arial"/>
          <w:color w:val="222222"/>
          <w:sz w:val="20"/>
          <w:szCs w:val="20"/>
          <w:shd w:val="clear" w:color="auto" w:fill="FFFFFF"/>
        </w:rPr>
        <w:t xml:space="preserve"> </w:t>
      </w:r>
    </w:p>
    <w:sectPr w:rsidR="000C41E0" w:rsidSect="00224850">
      <w:footerReference w:type="default" r:id="rId2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BAF17" w14:textId="77777777" w:rsidR="00637A22" w:rsidRDefault="00637A22" w:rsidP="007A2F5D">
      <w:r>
        <w:separator/>
      </w:r>
    </w:p>
  </w:endnote>
  <w:endnote w:type="continuationSeparator" w:id="0">
    <w:p w14:paraId="4FC285B3" w14:textId="77777777" w:rsidR="00637A22" w:rsidRDefault="00637A22" w:rsidP="007A2F5D">
      <w:r>
        <w:continuationSeparator/>
      </w:r>
    </w:p>
  </w:endnote>
  <w:endnote w:type="continuationNotice" w:id="1">
    <w:p w14:paraId="55E7FE57" w14:textId="77777777" w:rsidR="00637A22" w:rsidRDefault="00637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Next LT Pro Light">
    <w:panose1 w:val="020B0304020202020204"/>
    <w:charset w:val="4D"/>
    <w:family w:val="swiss"/>
    <w:pitch w:val="variable"/>
    <w:sig w:usb0="A00000EF" w:usb1="5000204B" w:usb2="00000000" w:usb3="00000000" w:csb0="00000093"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3F6F" w14:textId="77777777" w:rsidR="007A2F5D" w:rsidRDefault="007A2F5D" w:rsidP="007A2F5D">
    <w:pPr>
      <w:pStyle w:val="Footer"/>
      <w:jc w:val="center"/>
    </w:pPr>
    <w:r>
      <w:rPr>
        <w:noProof/>
      </w:rPr>
      <w:drawing>
        <wp:inline distT="0" distB="0" distL="0" distR="0" wp14:anchorId="3A881C50" wp14:editId="12B30035">
          <wp:extent cx="1494845" cy="4616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4845" cy="461622"/>
                  </a:xfrm>
                  <a:prstGeom prst="rect">
                    <a:avLst/>
                  </a:prstGeom>
                  <a:noFill/>
                  <a:ln>
                    <a:noFill/>
                  </a:ln>
                </pic:spPr>
              </pic:pic>
            </a:graphicData>
          </a:graphic>
        </wp:inline>
      </w:drawing>
    </w:r>
  </w:p>
  <w:p w14:paraId="3B9A7BDD" w14:textId="77777777" w:rsidR="007A2F5D" w:rsidRDefault="007A2F5D" w:rsidP="007A2F5D">
    <w:pPr>
      <w:pStyle w:val="Footer"/>
      <w:jc w:val="center"/>
    </w:pPr>
  </w:p>
  <w:p w14:paraId="308E8E66" w14:textId="77777777" w:rsidR="007A2F5D" w:rsidRPr="005B08AE" w:rsidRDefault="007A2F5D" w:rsidP="007A2F5D">
    <w:pPr>
      <w:pStyle w:val="Footer"/>
      <w:jc w:val="center"/>
      <w:rPr>
        <w:sz w:val="20"/>
        <w:szCs w:val="20"/>
      </w:rPr>
    </w:pPr>
    <w:r w:rsidRPr="005B08AE">
      <w:rPr>
        <w:sz w:val="20"/>
        <w:szCs w:val="20"/>
      </w:rPr>
      <w:t xml:space="preserve">© </w:t>
    </w:r>
    <w:r w:rsidR="006F243A">
      <w:rPr>
        <w:sz w:val="20"/>
        <w:szCs w:val="20"/>
      </w:rPr>
      <w:t>Creative Education</w:t>
    </w:r>
    <w:r w:rsidRPr="005B08AE">
      <w:rPr>
        <w:sz w:val="20"/>
        <w:szCs w:val="20"/>
      </w:rPr>
      <w:t xml:space="preserve"> 202</w:t>
    </w:r>
    <w:r w:rsidR="00E6799F">
      <w:rPr>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72911" w14:textId="77777777" w:rsidR="00637A22" w:rsidRDefault="00637A22" w:rsidP="007A2F5D">
      <w:r>
        <w:separator/>
      </w:r>
    </w:p>
  </w:footnote>
  <w:footnote w:type="continuationSeparator" w:id="0">
    <w:p w14:paraId="20956BF0" w14:textId="77777777" w:rsidR="00637A22" w:rsidRDefault="00637A22" w:rsidP="007A2F5D">
      <w:r>
        <w:continuationSeparator/>
      </w:r>
    </w:p>
  </w:footnote>
  <w:footnote w:type="continuationNotice" w:id="1">
    <w:p w14:paraId="72346FD6" w14:textId="77777777" w:rsidR="00637A22" w:rsidRDefault="00637A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F60"/>
    <w:multiLevelType w:val="hybridMultilevel"/>
    <w:tmpl w:val="4374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E3EFE"/>
    <w:multiLevelType w:val="hybridMultilevel"/>
    <w:tmpl w:val="51ACCE9A"/>
    <w:lvl w:ilvl="0" w:tplc="73CE443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315CDE"/>
    <w:multiLevelType w:val="hybridMultilevel"/>
    <w:tmpl w:val="9D1E3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B6BAA"/>
    <w:multiLevelType w:val="hybridMultilevel"/>
    <w:tmpl w:val="43161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3329B"/>
    <w:multiLevelType w:val="hybridMultilevel"/>
    <w:tmpl w:val="ACBAFE0A"/>
    <w:lvl w:ilvl="0" w:tplc="4C44344C">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F3B10"/>
    <w:multiLevelType w:val="hybridMultilevel"/>
    <w:tmpl w:val="4F9E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C24B8"/>
    <w:multiLevelType w:val="hybridMultilevel"/>
    <w:tmpl w:val="D2463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115E3"/>
    <w:multiLevelType w:val="hybridMultilevel"/>
    <w:tmpl w:val="9042B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6307D"/>
    <w:multiLevelType w:val="hybridMultilevel"/>
    <w:tmpl w:val="A57C1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B3066F"/>
    <w:multiLevelType w:val="hybridMultilevel"/>
    <w:tmpl w:val="DBE8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3F41F3"/>
    <w:multiLevelType w:val="hybridMultilevel"/>
    <w:tmpl w:val="7968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396FB8"/>
    <w:multiLevelType w:val="hybridMultilevel"/>
    <w:tmpl w:val="E466A89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58E756F1"/>
    <w:multiLevelType w:val="hybridMultilevel"/>
    <w:tmpl w:val="47CE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A4E10"/>
    <w:multiLevelType w:val="hybridMultilevel"/>
    <w:tmpl w:val="18189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C042D1"/>
    <w:multiLevelType w:val="hybridMultilevel"/>
    <w:tmpl w:val="F79E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E74693"/>
    <w:multiLevelType w:val="hybridMultilevel"/>
    <w:tmpl w:val="6A66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13"/>
  </w:num>
  <w:num w:numId="5">
    <w:abstractNumId w:val="14"/>
  </w:num>
  <w:num w:numId="6">
    <w:abstractNumId w:val="6"/>
  </w:num>
  <w:num w:numId="7">
    <w:abstractNumId w:val="0"/>
  </w:num>
  <w:num w:numId="8">
    <w:abstractNumId w:val="8"/>
  </w:num>
  <w:num w:numId="9">
    <w:abstractNumId w:val="9"/>
  </w:num>
  <w:num w:numId="10">
    <w:abstractNumId w:val="10"/>
  </w:num>
  <w:num w:numId="11">
    <w:abstractNumId w:val="11"/>
  </w:num>
  <w:num w:numId="12">
    <w:abstractNumId w:val="3"/>
  </w:num>
  <w:num w:numId="13">
    <w:abstractNumId w:val="7"/>
  </w:num>
  <w:num w:numId="14">
    <w:abstractNumId w:val="2"/>
  </w:num>
  <w:num w:numId="15">
    <w:abstractNumId w:val="12"/>
  </w:num>
  <w:num w:numId="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7E"/>
    <w:rsid w:val="0000515F"/>
    <w:rsid w:val="0002533F"/>
    <w:rsid w:val="00046069"/>
    <w:rsid w:val="000633AF"/>
    <w:rsid w:val="00080881"/>
    <w:rsid w:val="000A24A6"/>
    <w:rsid w:val="000B130E"/>
    <w:rsid w:val="000C41E0"/>
    <w:rsid w:val="00124A5C"/>
    <w:rsid w:val="001E520A"/>
    <w:rsid w:val="00224850"/>
    <w:rsid w:val="00244F68"/>
    <w:rsid w:val="002548B7"/>
    <w:rsid w:val="0028285C"/>
    <w:rsid w:val="00291244"/>
    <w:rsid w:val="002C3666"/>
    <w:rsid w:val="003462D7"/>
    <w:rsid w:val="00370273"/>
    <w:rsid w:val="003D7120"/>
    <w:rsid w:val="0048531C"/>
    <w:rsid w:val="004C6AA0"/>
    <w:rsid w:val="005078B8"/>
    <w:rsid w:val="00532360"/>
    <w:rsid w:val="005446CF"/>
    <w:rsid w:val="0056033F"/>
    <w:rsid w:val="005672A5"/>
    <w:rsid w:val="0059624F"/>
    <w:rsid w:val="005B08AE"/>
    <w:rsid w:val="005B7376"/>
    <w:rsid w:val="005C211E"/>
    <w:rsid w:val="00637A22"/>
    <w:rsid w:val="00653162"/>
    <w:rsid w:val="00654697"/>
    <w:rsid w:val="006553EE"/>
    <w:rsid w:val="00663EC9"/>
    <w:rsid w:val="006949FB"/>
    <w:rsid w:val="006F2185"/>
    <w:rsid w:val="006F243A"/>
    <w:rsid w:val="00731C00"/>
    <w:rsid w:val="00734DB1"/>
    <w:rsid w:val="00782254"/>
    <w:rsid w:val="007A1261"/>
    <w:rsid w:val="007A2F5D"/>
    <w:rsid w:val="008168F6"/>
    <w:rsid w:val="00831A22"/>
    <w:rsid w:val="00851D05"/>
    <w:rsid w:val="0089424F"/>
    <w:rsid w:val="008B34F8"/>
    <w:rsid w:val="009620EE"/>
    <w:rsid w:val="00971AC8"/>
    <w:rsid w:val="00990785"/>
    <w:rsid w:val="009A4DF9"/>
    <w:rsid w:val="009C2D5C"/>
    <w:rsid w:val="009C49C4"/>
    <w:rsid w:val="00A205E6"/>
    <w:rsid w:val="00A27FD1"/>
    <w:rsid w:val="00A403B8"/>
    <w:rsid w:val="00AF5BB1"/>
    <w:rsid w:val="00B87878"/>
    <w:rsid w:val="00BC29B7"/>
    <w:rsid w:val="00BD21C0"/>
    <w:rsid w:val="00BD436B"/>
    <w:rsid w:val="00BD7C7E"/>
    <w:rsid w:val="00BE2D50"/>
    <w:rsid w:val="00C00595"/>
    <w:rsid w:val="00C036CE"/>
    <w:rsid w:val="00C257D4"/>
    <w:rsid w:val="00C30122"/>
    <w:rsid w:val="00C423F2"/>
    <w:rsid w:val="00C87A17"/>
    <w:rsid w:val="00CA490B"/>
    <w:rsid w:val="00D1502A"/>
    <w:rsid w:val="00D41E90"/>
    <w:rsid w:val="00E055C0"/>
    <w:rsid w:val="00E6799F"/>
    <w:rsid w:val="00EA0894"/>
    <w:rsid w:val="00EB6C9A"/>
    <w:rsid w:val="00EE6D6A"/>
    <w:rsid w:val="00FA433A"/>
    <w:rsid w:val="00FC2843"/>
    <w:rsid w:val="00FF6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7B2E"/>
  <w15:chartTrackingRefBased/>
  <w15:docId w15:val="{B7488ADA-A07B-A548-893E-9DE97654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1E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257D4"/>
    <w:pPr>
      <w:spacing w:before="120" w:after="120" w:line="288" w:lineRule="auto"/>
      <w:outlineLvl w:val="0"/>
    </w:pPr>
    <w:rPr>
      <w:rFonts w:ascii="Avenir Next LT Pro" w:hAnsi="Avenir Next LT Pro" w:cs="Arial"/>
      <w:b/>
      <w:bCs/>
      <w:color w:val="134071"/>
      <w:sz w:val="44"/>
      <w:szCs w:val="44"/>
    </w:rPr>
  </w:style>
  <w:style w:type="paragraph" w:styleId="Heading2">
    <w:name w:val="heading 2"/>
    <w:basedOn w:val="Normal"/>
    <w:next w:val="Normal"/>
    <w:link w:val="Heading2Char"/>
    <w:uiPriority w:val="9"/>
    <w:unhideWhenUsed/>
    <w:qFormat/>
    <w:rsid w:val="00C257D4"/>
    <w:pPr>
      <w:spacing w:before="360" w:after="120" w:line="288" w:lineRule="auto"/>
      <w:outlineLvl w:val="1"/>
    </w:pPr>
    <w:rPr>
      <w:rFonts w:ascii="Avenir Next LT Pro" w:hAnsi="Avenir Next LT Pro" w:cs="Arial"/>
      <w:caps/>
      <w:color w:val="134071"/>
      <w:sz w:val="32"/>
      <w:szCs w:val="32"/>
    </w:rPr>
  </w:style>
  <w:style w:type="paragraph" w:styleId="Heading3">
    <w:name w:val="heading 3"/>
    <w:basedOn w:val="Normal"/>
    <w:next w:val="Normal"/>
    <w:link w:val="Heading3Char"/>
    <w:uiPriority w:val="9"/>
    <w:unhideWhenUsed/>
    <w:qFormat/>
    <w:rsid w:val="00EE6D6A"/>
    <w:pPr>
      <w:keepNext/>
      <w:keepLines/>
      <w:spacing w:before="40"/>
      <w:outlineLvl w:val="2"/>
    </w:pPr>
    <w:rPr>
      <w:rFonts w:asciiTheme="majorHAnsi" w:eastAsiaTheme="majorEastAsia" w:hAnsiTheme="majorHAnsi" w:cstheme="majorBidi"/>
      <w:b/>
      <w:bCs/>
      <w:color w:val="1F3763" w:themeColor="accent1" w:themeShade="7F"/>
    </w:rPr>
  </w:style>
  <w:style w:type="paragraph" w:styleId="Heading4">
    <w:name w:val="heading 4"/>
    <w:basedOn w:val="Normal"/>
    <w:next w:val="Normal"/>
    <w:link w:val="Heading4Char"/>
    <w:uiPriority w:val="9"/>
    <w:semiHidden/>
    <w:unhideWhenUsed/>
    <w:qFormat/>
    <w:rsid w:val="00FA433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7D4"/>
    <w:pPr>
      <w:ind w:left="720"/>
      <w:contextualSpacing/>
    </w:pPr>
    <w:rPr>
      <w:rFonts w:eastAsiaTheme="minorEastAsia"/>
    </w:rPr>
  </w:style>
  <w:style w:type="character" w:customStyle="1" w:styleId="Heading2Char">
    <w:name w:val="Heading 2 Char"/>
    <w:basedOn w:val="DefaultParagraphFont"/>
    <w:link w:val="Heading2"/>
    <w:uiPriority w:val="9"/>
    <w:rsid w:val="00C257D4"/>
    <w:rPr>
      <w:rFonts w:ascii="Avenir Next LT Pro" w:hAnsi="Avenir Next LT Pro" w:cs="Arial"/>
      <w:caps/>
      <w:color w:val="134071"/>
      <w:sz w:val="32"/>
      <w:szCs w:val="32"/>
    </w:rPr>
  </w:style>
  <w:style w:type="character" w:customStyle="1" w:styleId="Heading1Char">
    <w:name w:val="Heading 1 Char"/>
    <w:basedOn w:val="DefaultParagraphFont"/>
    <w:link w:val="Heading1"/>
    <w:uiPriority w:val="9"/>
    <w:rsid w:val="00C257D4"/>
    <w:rPr>
      <w:rFonts w:ascii="Avenir Next LT Pro" w:hAnsi="Avenir Next LT Pro" w:cs="Arial"/>
      <w:b/>
      <w:bCs/>
      <w:color w:val="134071"/>
      <w:sz w:val="44"/>
      <w:szCs w:val="44"/>
    </w:rPr>
  </w:style>
  <w:style w:type="paragraph" w:styleId="Header">
    <w:name w:val="header"/>
    <w:basedOn w:val="Normal"/>
    <w:link w:val="HeaderChar"/>
    <w:uiPriority w:val="99"/>
    <w:unhideWhenUsed/>
    <w:rsid w:val="007A2F5D"/>
    <w:pPr>
      <w:tabs>
        <w:tab w:val="center" w:pos="4513"/>
        <w:tab w:val="right" w:pos="9026"/>
      </w:tabs>
    </w:pPr>
  </w:style>
  <w:style w:type="character" w:customStyle="1" w:styleId="HeaderChar">
    <w:name w:val="Header Char"/>
    <w:basedOn w:val="DefaultParagraphFont"/>
    <w:link w:val="Header"/>
    <w:uiPriority w:val="99"/>
    <w:rsid w:val="007A2F5D"/>
  </w:style>
  <w:style w:type="paragraph" w:styleId="Footer">
    <w:name w:val="footer"/>
    <w:basedOn w:val="Normal"/>
    <w:link w:val="FooterChar"/>
    <w:uiPriority w:val="99"/>
    <w:unhideWhenUsed/>
    <w:rsid w:val="007A2F5D"/>
    <w:pPr>
      <w:tabs>
        <w:tab w:val="center" w:pos="4513"/>
        <w:tab w:val="right" w:pos="9026"/>
      </w:tabs>
    </w:pPr>
  </w:style>
  <w:style w:type="character" w:customStyle="1" w:styleId="FooterChar">
    <w:name w:val="Footer Char"/>
    <w:basedOn w:val="DefaultParagraphFont"/>
    <w:link w:val="Footer"/>
    <w:uiPriority w:val="99"/>
    <w:rsid w:val="007A2F5D"/>
  </w:style>
  <w:style w:type="paragraph" w:styleId="Quote">
    <w:name w:val="Quote"/>
    <w:basedOn w:val="Heading2"/>
    <w:next w:val="Normal"/>
    <w:link w:val="QuoteChar"/>
    <w:uiPriority w:val="29"/>
    <w:qFormat/>
    <w:rsid w:val="00370273"/>
    <w:pPr>
      <w:outlineLvl w:val="9"/>
    </w:pPr>
    <w:rPr>
      <w:rFonts w:ascii="Avenir Next LT Pro Light" w:hAnsi="Avenir Next LT Pro Light"/>
      <w:i/>
      <w:iCs/>
      <w:color w:val="auto"/>
      <w:sz w:val="28"/>
      <w:szCs w:val="28"/>
    </w:rPr>
  </w:style>
  <w:style w:type="character" w:customStyle="1" w:styleId="QuoteChar">
    <w:name w:val="Quote Char"/>
    <w:basedOn w:val="DefaultParagraphFont"/>
    <w:link w:val="Quote"/>
    <w:uiPriority w:val="29"/>
    <w:rsid w:val="00370273"/>
    <w:rPr>
      <w:rFonts w:ascii="Avenir Next LT Pro Light" w:hAnsi="Avenir Next LT Pro Light" w:cs="Arial"/>
      <w:i/>
      <w:iCs/>
      <w:caps/>
      <w:sz w:val="28"/>
      <w:szCs w:val="28"/>
    </w:rPr>
  </w:style>
  <w:style w:type="paragraph" w:customStyle="1" w:styleId="BulletPoints">
    <w:name w:val="Bullet Points"/>
    <w:basedOn w:val="ListParagraph"/>
    <w:qFormat/>
    <w:rsid w:val="00EE6D6A"/>
    <w:pPr>
      <w:numPr>
        <w:numId w:val="2"/>
      </w:numPr>
    </w:pPr>
    <w:rPr>
      <w:rFonts w:ascii="Avenir Book" w:hAnsi="Avenir Book"/>
      <w:sz w:val="22"/>
      <w:szCs w:val="22"/>
    </w:rPr>
  </w:style>
  <w:style w:type="paragraph" w:customStyle="1" w:styleId="Numberedlist">
    <w:name w:val="Numbered list"/>
    <w:basedOn w:val="ListParagraph"/>
    <w:qFormat/>
    <w:rsid w:val="002548B7"/>
    <w:pPr>
      <w:numPr>
        <w:numId w:val="1"/>
      </w:numPr>
      <w:spacing w:line="360" w:lineRule="auto"/>
    </w:pPr>
  </w:style>
  <w:style w:type="paragraph" w:styleId="IntenseQuote">
    <w:name w:val="Intense Quote"/>
    <w:basedOn w:val="Normal"/>
    <w:next w:val="Normal"/>
    <w:link w:val="IntenseQuoteChar"/>
    <w:uiPriority w:val="30"/>
    <w:qFormat/>
    <w:rsid w:val="00EE6D6A"/>
    <w:pPr>
      <w:pBdr>
        <w:top w:val="single" w:sz="4" w:space="10" w:color="4472C4" w:themeColor="accent1"/>
        <w:bottom w:val="single" w:sz="4" w:space="10" w:color="4472C4" w:themeColor="accent1"/>
      </w:pBdr>
      <w:spacing w:before="360" w:after="360"/>
      <w:ind w:left="864" w:right="864"/>
      <w:jc w:val="center"/>
    </w:pPr>
    <w:rPr>
      <w:rFonts w:ascii="Avenir Book" w:hAnsi="Avenir Book"/>
      <w:i/>
      <w:iCs/>
      <w:color w:val="1F4E79" w:themeColor="accent5" w:themeShade="80"/>
    </w:rPr>
  </w:style>
  <w:style w:type="character" w:customStyle="1" w:styleId="IntenseQuoteChar">
    <w:name w:val="Intense Quote Char"/>
    <w:basedOn w:val="DefaultParagraphFont"/>
    <w:link w:val="IntenseQuote"/>
    <w:uiPriority w:val="30"/>
    <w:rsid w:val="00EE6D6A"/>
    <w:rPr>
      <w:rFonts w:ascii="Avenir Book" w:hAnsi="Avenir Book"/>
      <w:i/>
      <w:iCs/>
      <w:color w:val="1F4E79" w:themeColor="accent5" w:themeShade="80"/>
    </w:rPr>
  </w:style>
  <w:style w:type="character" w:styleId="Hyperlink">
    <w:name w:val="Hyperlink"/>
    <w:basedOn w:val="DefaultParagraphFont"/>
    <w:uiPriority w:val="99"/>
    <w:unhideWhenUsed/>
    <w:rsid w:val="00EE6D6A"/>
    <w:rPr>
      <w:color w:val="0563C1" w:themeColor="hyperlink"/>
      <w:u w:val="single"/>
    </w:rPr>
  </w:style>
  <w:style w:type="character" w:styleId="UnresolvedMention">
    <w:name w:val="Unresolved Mention"/>
    <w:basedOn w:val="DefaultParagraphFont"/>
    <w:uiPriority w:val="99"/>
    <w:semiHidden/>
    <w:unhideWhenUsed/>
    <w:rsid w:val="00EE6D6A"/>
    <w:rPr>
      <w:color w:val="605E5C"/>
      <w:shd w:val="clear" w:color="auto" w:fill="E1DFDD"/>
    </w:rPr>
  </w:style>
  <w:style w:type="character" w:customStyle="1" w:styleId="Heading3Char">
    <w:name w:val="Heading 3 Char"/>
    <w:basedOn w:val="DefaultParagraphFont"/>
    <w:link w:val="Heading3"/>
    <w:uiPriority w:val="9"/>
    <w:rsid w:val="00EE6D6A"/>
    <w:rPr>
      <w:rFonts w:asciiTheme="majorHAnsi" w:eastAsiaTheme="majorEastAsia" w:hAnsiTheme="majorHAnsi" w:cstheme="majorBidi"/>
      <w:b/>
      <w:bCs/>
      <w:color w:val="1F3763" w:themeColor="accent1" w:themeShade="7F"/>
      <w:sz w:val="24"/>
      <w:szCs w:val="24"/>
    </w:rPr>
  </w:style>
  <w:style w:type="character" w:styleId="FollowedHyperlink">
    <w:name w:val="FollowedHyperlink"/>
    <w:basedOn w:val="DefaultParagraphFont"/>
    <w:uiPriority w:val="99"/>
    <w:semiHidden/>
    <w:unhideWhenUsed/>
    <w:rsid w:val="00663EC9"/>
    <w:rPr>
      <w:color w:val="954F72" w:themeColor="followedHyperlink"/>
      <w:u w:val="single"/>
    </w:rPr>
  </w:style>
  <w:style w:type="paragraph" w:styleId="NormalWeb">
    <w:name w:val="Normal (Web)"/>
    <w:basedOn w:val="Normal"/>
    <w:uiPriority w:val="99"/>
    <w:unhideWhenUsed/>
    <w:rsid w:val="000633AF"/>
    <w:pPr>
      <w:spacing w:before="100" w:beforeAutospacing="1" w:after="100" w:afterAutospacing="1"/>
    </w:pPr>
  </w:style>
  <w:style w:type="character" w:customStyle="1" w:styleId="apple-converted-space">
    <w:name w:val="apple-converted-space"/>
    <w:basedOn w:val="DefaultParagraphFont"/>
    <w:rsid w:val="000633AF"/>
  </w:style>
  <w:style w:type="character" w:customStyle="1" w:styleId="s2">
    <w:name w:val="s2"/>
    <w:basedOn w:val="DefaultParagraphFont"/>
    <w:rsid w:val="000633AF"/>
  </w:style>
  <w:style w:type="paragraph" w:customStyle="1" w:styleId="s4">
    <w:name w:val="s4"/>
    <w:basedOn w:val="Normal"/>
    <w:rsid w:val="000633AF"/>
    <w:pPr>
      <w:spacing w:before="100" w:beforeAutospacing="1" w:after="100" w:afterAutospacing="1"/>
    </w:pPr>
  </w:style>
  <w:style w:type="character" w:styleId="CommentReference">
    <w:name w:val="annotation reference"/>
    <w:basedOn w:val="DefaultParagraphFont"/>
    <w:uiPriority w:val="99"/>
    <w:semiHidden/>
    <w:unhideWhenUsed/>
    <w:rsid w:val="00782254"/>
    <w:rPr>
      <w:sz w:val="16"/>
      <w:szCs w:val="16"/>
    </w:rPr>
  </w:style>
  <w:style w:type="paragraph" w:styleId="CommentText">
    <w:name w:val="annotation text"/>
    <w:basedOn w:val="Normal"/>
    <w:link w:val="CommentTextChar"/>
    <w:uiPriority w:val="99"/>
    <w:semiHidden/>
    <w:unhideWhenUsed/>
    <w:rsid w:val="00782254"/>
    <w:rPr>
      <w:sz w:val="20"/>
      <w:szCs w:val="20"/>
    </w:rPr>
  </w:style>
  <w:style w:type="character" w:customStyle="1" w:styleId="CommentTextChar">
    <w:name w:val="Comment Text Char"/>
    <w:basedOn w:val="DefaultParagraphFont"/>
    <w:link w:val="CommentText"/>
    <w:uiPriority w:val="99"/>
    <w:semiHidden/>
    <w:rsid w:val="0078225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82254"/>
    <w:rPr>
      <w:b/>
      <w:bCs/>
    </w:rPr>
  </w:style>
  <w:style w:type="character" w:customStyle="1" w:styleId="CommentSubjectChar">
    <w:name w:val="Comment Subject Char"/>
    <w:basedOn w:val="CommentTextChar"/>
    <w:link w:val="CommentSubject"/>
    <w:uiPriority w:val="99"/>
    <w:semiHidden/>
    <w:rsid w:val="00782254"/>
    <w:rPr>
      <w:rFonts w:ascii="Times New Roman" w:eastAsia="Times New Roman" w:hAnsi="Times New Roman" w:cs="Times New Roman"/>
      <w:b/>
      <w:bCs/>
      <w:sz w:val="20"/>
      <w:szCs w:val="20"/>
      <w:lang w:eastAsia="en-GB"/>
    </w:rPr>
  </w:style>
  <w:style w:type="paragraph" w:customStyle="1" w:styleId="paragraph">
    <w:name w:val="paragraph"/>
    <w:basedOn w:val="Normal"/>
    <w:rsid w:val="005B7376"/>
    <w:pPr>
      <w:spacing w:before="100" w:beforeAutospacing="1" w:after="100" w:afterAutospacing="1"/>
    </w:pPr>
  </w:style>
  <w:style w:type="character" w:customStyle="1" w:styleId="normaltextrun">
    <w:name w:val="normaltextrun"/>
    <w:basedOn w:val="DefaultParagraphFont"/>
    <w:rsid w:val="005B7376"/>
  </w:style>
  <w:style w:type="character" w:customStyle="1" w:styleId="eop">
    <w:name w:val="eop"/>
    <w:basedOn w:val="DefaultParagraphFont"/>
    <w:rsid w:val="005B7376"/>
  </w:style>
  <w:style w:type="character" w:customStyle="1" w:styleId="a-size-extra-large">
    <w:name w:val="a-size-extra-large"/>
    <w:basedOn w:val="DefaultParagraphFont"/>
    <w:rsid w:val="009C2D5C"/>
  </w:style>
  <w:style w:type="character" w:customStyle="1" w:styleId="a-size-medium">
    <w:name w:val="a-size-medium"/>
    <w:basedOn w:val="DefaultParagraphFont"/>
    <w:rsid w:val="009C2D5C"/>
  </w:style>
  <w:style w:type="character" w:customStyle="1" w:styleId="Heading4Char">
    <w:name w:val="Heading 4 Char"/>
    <w:basedOn w:val="DefaultParagraphFont"/>
    <w:link w:val="Heading4"/>
    <w:uiPriority w:val="9"/>
    <w:semiHidden/>
    <w:rsid w:val="00FA433A"/>
    <w:rPr>
      <w:rFonts w:asciiTheme="majorHAnsi" w:eastAsiaTheme="majorEastAsia" w:hAnsiTheme="majorHAnsi" w:cstheme="majorBidi"/>
      <w:i/>
      <w:iCs/>
      <w:color w:val="2F5496" w:themeColor="accent1" w:themeShade="BF"/>
      <w:sz w:val="24"/>
      <w:szCs w:val="24"/>
      <w:lang w:eastAsia="en-GB"/>
    </w:rPr>
  </w:style>
  <w:style w:type="character" w:styleId="Strong">
    <w:name w:val="Strong"/>
    <w:basedOn w:val="DefaultParagraphFont"/>
    <w:uiPriority w:val="22"/>
    <w:qFormat/>
    <w:rsid w:val="00FA43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8422">
      <w:bodyDiv w:val="1"/>
      <w:marLeft w:val="0"/>
      <w:marRight w:val="0"/>
      <w:marTop w:val="0"/>
      <w:marBottom w:val="0"/>
      <w:divBdr>
        <w:top w:val="none" w:sz="0" w:space="0" w:color="auto"/>
        <w:left w:val="none" w:sz="0" w:space="0" w:color="auto"/>
        <w:bottom w:val="none" w:sz="0" w:space="0" w:color="auto"/>
        <w:right w:val="none" w:sz="0" w:space="0" w:color="auto"/>
      </w:divBdr>
      <w:divsChild>
        <w:div w:id="1838576194">
          <w:marLeft w:val="540"/>
          <w:marRight w:val="0"/>
          <w:marTop w:val="0"/>
          <w:marBottom w:val="0"/>
          <w:divBdr>
            <w:top w:val="none" w:sz="0" w:space="0" w:color="auto"/>
            <w:left w:val="none" w:sz="0" w:space="0" w:color="auto"/>
            <w:bottom w:val="none" w:sz="0" w:space="0" w:color="auto"/>
            <w:right w:val="none" w:sz="0" w:space="0" w:color="auto"/>
          </w:divBdr>
        </w:div>
        <w:div w:id="2107770531">
          <w:marLeft w:val="540"/>
          <w:marRight w:val="0"/>
          <w:marTop w:val="0"/>
          <w:marBottom w:val="0"/>
          <w:divBdr>
            <w:top w:val="none" w:sz="0" w:space="0" w:color="auto"/>
            <w:left w:val="none" w:sz="0" w:space="0" w:color="auto"/>
            <w:bottom w:val="none" w:sz="0" w:space="0" w:color="auto"/>
            <w:right w:val="none" w:sz="0" w:space="0" w:color="auto"/>
          </w:divBdr>
        </w:div>
        <w:div w:id="781923111">
          <w:marLeft w:val="540"/>
          <w:marRight w:val="0"/>
          <w:marTop w:val="0"/>
          <w:marBottom w:val="0"/>
          <w:divBdr>
            <w:top w:val="none" w:sz="0" w:space="0" w:color="auto"/>
            <w:left w:val="none" w:sz="0" w:space="0" w:color="auto"/>
            <w:bottom w:val="none" w:sz="0" w:space="0" w:color="auto"/>
            <w:right w:val="none" w:sz="0" w:space="0" w:color="auto"/>
          </w:divBdr>
        </w:div>
        <w:div w:id="2050059305">
          <w:marLeft w:val="540"/>
          <w:marRight w:val="0"/>
          <w:marTop w:val="0"/>
          <w:marBottom w:val="0"/>
          <w:divBdr>
            <w:top w:val="none" w:sz="0" w:space="0" w:color="auto"/>
            <w:left w:val="none" w:sz="0" w:space="0" w:color="auto"/>
            <w:bottom w:val="none" w:sz="0" w:space="0" w:color="auto"/>
            <w:right w:val="none" w:sz="0" w:space="0" w:color="auto"/>
          </w:divBdr>
        </w:div>
      </w:divsChild>
    </w:div>
    <w:div w:id="65303537">
      <w:bodyDiv w:val="1"/>
      <w:marLeft w:val="0"/>
      <w:marRight w:val="0"/>
      <w:marTop w:val="0"/>
      <w:marBottom w:val="0"/>
      <w:divBdr>
        <w:top w:val="none" w:sz="0" w:space="0" w:color="auto"/>
        <w:left w:val="none" w:sz="0" w:space="0" w:color="auto"/>
        <w:bottom w:val="none" w:sz="0" w:space="0" w:color="auto"/>
        <w:right w:val="none" w:sz="0" w:space="0" w:color="auto"/>
      </w:divBdr>
      <w:divsChild>
        <w:div w:id="282621140">
          <w:marLeft w:val="547"/>
          <w:marRight w:val="0"/>
          <w:marTop w:val="86"/>
          <w:marBottom w:val="0"/>
          <w:divBdr>
            <w:top w:val="none" w:sz="0" w:space="0" w:color="auto"/>
            <w:left w:val="none" w:sz="0" w:space="0" w:color="auto"/>
            <w:bottom w:val="none" w:sz="0" w:space="0" w:color="auto"/>
            <w:right w:val="none" w:sz="0" w:space="0" w:color="auto"/>
          </w:divBdr>
        </w:div>
        <w:div w:id="1812093223">
          <w:marLeft w:val="547"/>
          <w:marRight w:val="0"/>
          <w:marTop w:val="86"/>
          <w:marBottom w:val="0"/>
          <w:divBdr>
            <w:top w:val="none" w:sz="0" w:space="0" w:color="auto"/>
            <w:left w:val="none" w:sz="0" w:space="0" w:color="auto"/>
            <w:bottom w:val="none" w:sz="0" w:space="0" w:color="auto"/>
            <w:right w:val="none" w:sz="0" w:space="0" w:color="auto"/>
          </w:divBdr>
        </w:div>
        <w:div w:id="1298802237">
          <w:marLeft w:val="547"/>
          <w:marRight w:val="0"/>
          <w:marTop w:val="86"/>
          <w:marBottom w:val="0"/>
          <w:divBdr>
            <w:top w:val="none" w:sz="0" w:space="0" w:color="auto"/>
            <w:left w:val="none" w:sz="0" w:space="0" w:color="auto"/>
            <w:bottom w:val="none" w:sz="0" w:space="0" w:color="auto"/>
            <w:right w:val="none" w:sz="0" w:space="0" w:color="auto"/>
          </w:divBdr>
        </w:div>
        <w:div w:id="917713688">
          <w:marLeft w:val="547"/>
          <w:marRight w:val="0"/>
          <w:marTop w:val="86"/>
          <w:marBottom w:val="0"/>
          <w:divBdr>
            <w:top w:val="none" w:sz="0" w:space="0" w:color="auto"/>
            <w:left w:val="none" w:sz="0" w:space="0" w:color="auto"/>
            <w:bottom w:val="none" w:sz="0" w:space="0" w:color="auto"/>
            <w:right w:val="none" w:sz="0" w:space="0" w:color="auto"/>
          </w:divBdr>
        </w:div>
        <w:div w:id="1474757601">
          <w:marLeft w:val="547"/>
          <w:marRight w:val="0"/>
          <w:marTop w:val="86"/>
          <w:marBottom w:val="0"/>
          <w:divBdr>
            <w:top w:val="none" w:sz="0" w:space="0" w:color="auto"/>
            <w:left w:val="none" w:sz="0" w:space="0" w:color="auto"/>
            <w:bottom w:val="none" w:sz="0" w:space="0" w:color="auto"/>
            <w:right w:val="none" w:sz="0" w:space="0" w:color="auto"/>
          </w:divBdr>
        </w:div>
        <w:div w:id="728308207">
          <w:marLeft w:val="547"/>
          <w:marRight w:val="0"/>
          <w:marTop w:val="86"/>
          <w:marBottom w:val="0"/>
          <w:divBdr>
            <w:top w:val="none" w:sz="0" w:space="0" w:color="auto"/>
            <w:left w:val="none" w:sz="0" w:space="0" w:color="auto"/>
            <w:bottom w:val="none" w:sz="0" w:space="0" w:color="auto"/>
            <w:right w:val="none" w:sz="0" w:space="0" w:color="auto"/>
          </w:divBdr>
        </w:div>
        <w:div w:id="1437366908">
          <w:marLeft w:val="547"/>
          <w:marRight w:val="0"/>
          <w:marTop w:val="86"/>
          <w:marBottom w:val="0"/>
          <w:divBdr>
            <w:top w:val="none" w:sz="0" w:space="0" w:color="auto"/>
            <w:left w:val="none" w:sz="0" w:space="0" w:color="auto"/>
            <w:bottom w:val="none" w:sz="0" w:space="0" w:color="auto"/>
            <w:right w:val="none" w:sz="0" w:space="0" w:color="auto"/>
          </w:divBdr>
        </w:div>
      </w:divsChild>
    </w:div>
    <w:div w:id="251206616">
      <w:bodyDiv w:val="1"/>
      <w:marLeft w:val="0"/>
      <w:marRight w:val="0"/>
      <w:marTop w:val="0"/>
      <w:marBottom w:val="0"/>
      <w:divBdr>
        <w:top w:val="none" w:sz="0" w:space="0" w:color="auto"/>
        <w:left w:val="none" w:sz="0" w:space="0" w:color="auto"/>
        <w:bottom w:val="none" w:sz="0" w:space="0" w:color="auto"/>
        <w:right w:val="none" w:sz="0" w:space="0" w:color="auto"/>
      </w:divBdr>
    </w:div>
    <w:div w:id="314916777">
      <w:bodyDiv w:val="1"/>
      <w:marLeft w:val="0"/>
      <w:marRight w:val="0"/>
      <w:marTop w:val="0"/>
      <w:marBottom w:val="0"/>
      <w:divBdr>
        <w:top w:val="none" w:sz="0" w:space="0" w:color="auto"/>
        <w:left w:val="none" w:sz="0" w:space="0" w:color="auto"/>
        <w:bottom w:val="none" w:sz="0" w:space="0" w:color="auto"/>
        <w:right w:val="none" w:sz="0" w:space="0" w:color="auto"/>
      </w:divBdr>
    </w:div>
    <w:div w:id="364254356">
      <w:bodyDiv w:val="1"/>
      <w:marLeft w:val="0"/>
      <w:marRight w:val="0"/>
      <w:marTop w:val="0"/>
      <w:marBottom w:val="0"/>
      <w:divBdr>
        <w:top w:val="none" w:sz="0" w:space="0" w:color="auto"/>
        <w:left w:val="none" w:sz="0" w:space="0" w:color="auto"/>
        <w:bottom w:val="none" w:sz="0" w:space="0" w:color="auto"/>
        <w:right w:val="none" w:sz="0" w:space="0" w:color="auto"/>
      </w:divBdr>
      <w:divsChild>
        <w:div w:id="1029642583">
          <w:marLeft w:val="0"/>
          <w:marRight w:val="0"/>
          <w:marTop w:val="0"/>
          <w:marBottom w:val="0"/>
          <w:divBdr>
            <w:top w:val="none" w:sz="0" w:space="0" w:color="auto"/>
            <w:left w:val="none" w:sz="0" w:space="0" w:color="auto"/>
            <w:bottom w:val="none" w:sz="0" w:space="0" w:color="auto"/>
            <w:right w:val="none" w:sz="0" w:space="0" w:color="auto"/>
          </w:divBdr>
        </w:div>
      </w:divsChild>
    </w:div>
    <w:div w:id="397554410">
      <w:bodyDiv w:val="1"/>
      <w:marLeft w:val="0"/>
      <w:marRight w:val="0"/>
      <w:marTop w:val="0"/>
      <w:marBottom w:val="0"/>
      <w:divBdr>
        <w:top w:val="none" w:sz="0" w:space="0" w:color="auto"/>
        <w:left w:val="none" w:sz="0" w:space="0" w:color="auto"/>
        <w:bottom w:val="none" w:sz="0" w:space="0" w:color="auto"/>
        <w:right w:val="none" w:sz="0" w:space="0" w:color="auto"/>
      </w:divBdr>
    </w:div>
    <w:div w:id="412313943">
      <w:bodyDiv w:val="1"/>
      <w:marLeft w:val="0"/>
      <w:marRight w:val="0"/>
      <w:marTop w:val="0"/>
      <w:marBottom w:val="0"/>
      <w:divBdr>
        <w:top w:val="none" w:sz="0" w:space="0" w:color="auto"/>
        <w:left w:val="none" w:sz="0" w:space="0" w:color="auto"/>
        <w:bottom w:val="none" w:sz="0" w:space="0" w:color="auto"/>
        <w:right w:val="none" w:sz="0" w:space="0" w:color="auto"/>
      </w:divBdr>
      <w:divsChild>
        <w:div w:id="474835122">
          <w:marLeft w:val="540"/>
          <w:marRight w:val="0"/>
          <w:marTop w:val="0"/>
          <w:marBottom w:val="0"/>
          <w:divBdr>
            <w:top w:val="none" w:sz="0" w:space="0" w:color="auto"/>
            <w:left w:val="none" w:sz="0" w:space="0" w:color="auto"/>
            <w:bottom w:val="none" w:sz="0" w:space="0" w:color="auto"/>
            <w:right w:val="none" w:sz="0" w:space="0" w:color="auto"/>
          </w:divBdr>
        </w:div>
        <w:div w:id="411397843">
          <w:marLeft w:val="540"/>
          <w:marRight w:val="0"/>
          <w:marTop w:val="0"/>
          <w:marBottom w:val="0"/>
          <w:divBdr>
            <w:top w:val="none" w:sz="0" w:space="0" w:color="auto"/>
            <w:left w:val="none" w:sz="0" w:space="0" w:color="auto"/>
            <w:bottom w:val="none" w:sz="0" w:space="0" w:color="auto"/>
            <w:right w:val="none" w:sz="0" w:space="0" w:color="auto"/>
          </w:divBdr>
        </w:div>
        <w:div w:id="992875208">
          <w:marLeft w:val="540"/>
          <w:marRight w:val="0"/>
          <w:marTop w:val="0"/>
          <w:marBottom w:val="0"/>
          <w:divBdr>
            <w:top w:val="none" w:sz="0" w:space="0" w:color="auto"/>
            <w:left w:val="none" w:sz="0" w:space="0" w:color="auto"/>
            <w:bottom w:val="none" w:sz="0" w:space="0" w:color="auto"/>
            <w:right w:val="none" w:sz="0" w:space="0" w:color="auto"/>
          </w:divBdr>
        </w:div>
        <w:div w:id="429619582">
          <w:marLeft w:val="540"/>
          <w:marRight w:val="0"/>
          <w:marTop w:val="0"/>
          <w:marBottom w:val="0"/>
          <w:divBdr>
            <w:top w:val="none" w:sz="0" w:space="0" w:color="auto"/>
            <w:left w:val="none" w:sz="0" w:space="0" w:color="auto"/>
            <w:bottom w:val="none" w:sz="0" w:space="0" w:color="auto"/>
            <w:right w:val="none" w:sz="0" w:space="0" w:color="auto"/>
          </w:divBdr>
        </w:div>
        <w:div w:id="310521627">
          <w:marLeft w:val="540"/>
          <w:marRight w:val="0"/>
          <w:marTop w:val="0"/>
          <w:marBottom w:val="0"/>
          <w:divBdr>
            <w:top w:val="none" w:sz="0" w:space="0" w:color="auto"/>
            <w:left w:val="none" w:sz="0" w:space="0" w:color="auto"/>
            <w:bottom w:val="none" w:sz="0" w:space="0" w:color="auto"/>
            <w:right w:val="none" w:sz="0" w:space="0" w:color="auto"/>
          </w:divBdr>
        </w:div>
        <w:div w:id="917835163">
          <w:marLeft w:val="540"/>
          <w:marRight w:val="0"/>
          <w:marTop w:val="0"/>
          <w:marBottom w:val="0"/>
          <w:divBdr>
            <w:top w:val="none" w:sz="0" w:space="0" w:color="auto"/>
            <w:left w:val="none" w:sz="0" w:space="0" w:color="auto"/>
            <w:bottom w:val="none" w:sz="0" w:space="0" w:color="auto"/>
            <w:right w:val="none" w:sz="0" w:space="0" w:color="auto"/>
          </w:divBdr>
        </w:div>
        <w:div w:id="1899658098">
          <w:marLeft w:val="540"/>
          <w:marRight w:val="0"/>
          <w:marTop w:val="0"/>
          <w:marBottom w:val="0"/>
          <w:divBdr>
            <w:top w:val="none" w:sz="0" w:space="0" w:color="auto"/>
            <w:left w:val="none" w:sz="0" w:space="0" w:color="auto"/>
            <w:bottom w:val="none" w:sz="0" w:space="0" w:color="auto"/>
            <w:right w:val="none" w:sz="0" w:space="0" w:color="auto"/>
          </w:divBdr>
        </w:div>
        <w:div w:id="1869683061">
          <w:marLeft w:val="540"/>
          <w:marRight w:val="0"/>
          <w:marTop w:val="0"/>
          <w:marBottom w:val="0"/>
          <w:divBdr>
            <w:top w:val="none" w:sz="0" w:space="0" w:color="auto"/>
            <w:left w:val="none" w:sz="0" w:space="0" w:color="auto"/>
            <w:bottom w:val="none" w:sz="0" w:space="0" w:color="auto"/>
            <w:right w:val="none" w:sz="0" w:space="0" w:color="auto"/>
          </w:divBdr>
        </w:div>
        <w:div w:id="998269895">
          <w:marLeft w:val="540"/>
          <w:marRight w:val="0"/>
          <w:marTop w:val="0"/>
          <w:marBottom w:val="0"/>
          <w:divBdr>
            <w:top w:val="none" w:sz="0" w:space="0" w:color="auto"/>
            <w:left w:val="none" w:sz="0" w:space="0" w:color="auto"/>
            <w:bottom w:val="none" w:sz="0" w:space="0" w:color="auto"/>
            <w:right w:val="none" w:sz="0" w:space="0" w:color="auto"/>
          </w:divBdr>
        </w:div>
        <w:div w:id="29961250">
          <w:marLeft w:val="540"/>
          <w:marRight w:val="0"/>
          <w:marTop w:val="0"/>
          <w:marBottom w:val="0"/>
          <w:divBdr>
            <w:top w:val="none" w:sz="0" w:space="0" w:color="auto"/>
            <w:left w:val="none" w:sz="0" w:space="0" w:color="auto"/>
            <w:bottom w:val="none" w:sz="0" w:space="0" w:color="auto"/>
            <w:right w:val="none" w:sz="0" w:space="0" w:color="auto"/>
          </w:divBdr>
        </w:div>
        <w:div w:id="852260002">
          <w:marLeft w:val="540"/>
          <w:marRight w:val="0"/>
          <w:marTop w:val="0"/>
          <w:marBottom w:val="0"/>
          <w:divBdr>
            <w:top w:val="none" w:sz="0" w:space="0" w:color="auto"/>
            <w:left w:val="none" w:sz="0" w:space="0" w:color="auto"/>
            <w:bottom w:val="none" w:sz="0" w:space="0" w:color="auto"/>
            <w:right w:val="none" w:sz="0" w:space="0" w:color="auto"/>
          </w:divBdr>
        </w:div>
      </w:divsChild>
    </w:div>
    <w:div w:id="430391579">
      <w:bodyDiv w:val="1"/>
      <w:marLeft w:val="0"/>
      <w:marRight w:val="0"/>
      <w:marTop w:val="0"/>
      <w:marBottom w:val="0"/>
      <w:divBdr>
        <w:top w:val="none" w:sz="0" w:space="0" w:color="auto"/>
        <w:left w:val="none" w:sz="0" w:space="0" w:color="auto"/>
        <w:bottom w:val="none" w:sz="0" w:space="0" w:color="auto"/>
        <w:right w:val="none" w:sz="0" w:space="0" w:color="auto"/>
      </w:divBdr>
    </w:div>
    <w:div w:id="440032791">
      <w:bodyDiv w:val="1"/>
      <w:marLeft w:val="0"/>
      <w:marRight w:val="0"/>
      <w:marTop w:val="0"/>
      <w:marBottom w:val="0"/>
      <w:divBdr>
        <w:top w:val="none" w:sz="0" w:space="0" w:color="auto"/>
        <w:left w:val="none" w:sz="0" w:space="0" w:color="auto"/>
        <w:bottom w:val="none" w:sz="0" w:space="0" w:color="auto"/>
        <w:right w:val="none" w:sz="0" w:space="0" w:color="auto"/>
      </w:divBdr>
    </w:div>
    <w:div w:id="462230766">
      <w:bodyDiv w:val="1"/>
      <w:marLeft w:val="0"/>
      <w:marRight w:val="0"/>
      <w:marTop w:val="0"/>
      <w:marBottom w:val="0"/>
      <w:divBdr>
        <w:top w:val="none" w:sz="0" w:space="0" w:color="auto"/>
        <w:left w:val="none" w:sz="0" w:space="0" w:color="auto"/>
        <w:bottom w:val="none" w:sz="0" w:space="0" w:color="auto"/>
        <w:right w:val="none" w:sz="0" w:space="0" w:color="auto"/>
      </w:divBdr>
    </w:div>
    <w:div w:id="513305468">
      <w:bodyDiv w:val="1"/>
      <w:marLeft w:val="0"/>
      <w:marRight w:val="0"/>
      <w:marTop w:val="0"/>
      <w:marBottom w:val="0"/>
      <w:divBdr>
        <w:top w:val="none" w:sz="0" w:space="0" w:color="auto"/>
        <w:left w:val="none" w:sz="0" w:space="0" w:color="auto"/>
        <w:bottom w:val="none" w:sz="0" w:space="0" w:color="auto"/>
        <w:right w:val="none" w:sz="0" w:space="0" w:color="auto"/>
      </w:divBdr>
    </w:div>
    <w:div w:id="587233981">
      <w:bodyDiv w:val="1"/>
      <w:marLeft w:val="0"/>
      <w:marRight w:val="0"/>
      <w:marTop w:val="0"/>
      <w:marBottom w:val="0"/>
      <w:divBdr>
        <w:top w:val="none" w:sz="0" w:space="0" w:color="auto"/>
        <w:left w:val="none" w:sz="0" w:space="0" w:color="auto"/>
        <w:bottom w:val="none" w:sz="0" w:space="0" w:color="auto"/>
        <w:right w:val="none" w:sz="0" w:space="0" w:color="auto"/>
      </w:divBdr>
    </w:div>
    <w:div w:id="623082222">
      <w:bodyDiv w:val="1"/>
      <w:marLeft w:val="0"/>
      <w:marRight w:val="0"/>
      <w:marTop w:val="0"/>
      <w:marBottom w:val="0"/>
      <w:divBdr>
        <w:top w:val="none" w:sz="0" w:space="0" w:color="auto"/>
        <w:left w:val="none" w:sz="0" w:space="0" w:color="auto"/>
        <w:bottom w:val="none" w:sz="0" w:space="0" w:color="auto"/>
        <w:right w:val="none" w:sz="0" w:space="0" w:color="auto"/>
      </w:divBdr>
    </w:div>
    <w:div w:id="857694757">
      <w:bodyDiv w:val="1"/>
      <w:marLeft w:val="0"/>
      <w:marRight w:val="0"/>
      <w:marTop w:val="0"/>
      <w:marBottom w:val="0"/>
      <w:divBdr>
        <w:top w:val="none" w:sz="0" w:space="0" w:color="auto"/>
        <w:left w:val="none" w:sz="0" w:space="0" w:color="auto"/>
        <w:bottom w:val="none" w:sz="0" w:space="0" w:color="auto"/>
        <w:right w:val="none" w:sz="0" w:space="0" w:color="auto"/>
      </w:divBdr>
      <w:divsChild>
        <w:div w:id="668682240">
          <w:marLeft w:val="274"/>
          <w:marRight w:val="0"/>
          <w:marTop w:val="0"/>
          <w:marBottom w:val="0"/>
          <w:divBdr>
            <w:top w:val="none" w:sz="0" w:space="0" w:color="auto"/>
            <w:left w:val="none" w:sz="0" w:space="0" w:color="auto"/>
            <w:bottom w:val="none" w:sz="0" w:space="0" w:color="auto"/>
            <w:right w:val="none" w:sz="0" w:space="0" w:color="auto"/>
          </w:divBdr>
        </w:div>
      </w:divsChild>
    </w:div>
    <w:div w:id="1270971960">
      <w:bodyDiv w:val="1"/>
      <w:marLeft w:val="0"/>
      <w:marRight w:val="0"/>
      <w:marTop w:val="0"/>
      <w:marBottom w:val="0"/>
      <w:divBdr>
        <w:top w:val="none" w:sz="0" w:space="0" w:color="auto"/>
        <w:left w:val="none" w:sz="0" w:space="0" w:color="auto"/>
        <w:bottom w:val="none" w:sz="0" w:space="0" w:color="auto"/>
        <w:right w:val="none" w:sz="0" w:space="0" w:color="auto"/>
      </w:divBdr>
    </w:div>
    <w:div w:id="1392997962">
      <w:bodyDiv w:val="1"/>
      <w:marLeft w:val="0"/>
      <w:marRight w:val="0"/>
      <w:marTop w:val="0"/>
      <w:marBottom w:val="0"/>
      <w:divBdr>
        <w:top w:val="none" w:sz="0" w:space="0" w:color="auto"/>
        <w:left w:val="none" w:sz="0" w:space="0" w:color="auto"/>
        <w:bottom w:val="none" w:sz="0" w:space="0" w:color="auto"/>
        <w:right w:val="none" w:sz="0" w:space="0" w:color="auto"/>
      </w:divBdr>
    </w:div>
    <w:div w:id="1431850859">
      <w:bodyDiv w:val="1"/>
      <w:marLeft w:val="0"/>
      <w:marRight w:val="0"/>
      <w:marTop w:val="0"/>
      <w:marBottom w:val="0"/>
      <w:divBdr>
        <w:top w:val="none" w:sz="0" w:space="0" w:color="auto"/>
        <w:left w:val="none" w:sz="0" w:space="0" w:color="auto"/>
        <w:bottom w:val="none" w:sz="0" w:space="0" w:color="auto"/>
        <w:right w:val="none" w:sz="0" w:space="0" w:color="auto"/>
      </w:divBdr>
    </w:div>
    <w:div w:id="1523130566">
      <w:bodyDiv w:val="1"/>
      <w:marLeft w:val="0"/>
      <w:marRight w:val="0"/>
      <w:marTop w:val="0"/>
      <w:marBottom w:val="0"/>
      <w:divBdr>
        <w:top w:val="none" w:sz="0" w:space="0" w:color="auto"/>
        <w:left w:val="none" w:sz="0" w:space="0" w:color="auto"/>
        <w:bottom w:val="none" w:sz="0" w:space="0" w:color="auto"/>
        <w:right w:val="none" w:sz="0" w:space="0" w:color="auto"/>
      </w:divBdr>
      <w:divsChild>
        <w:div w:id="356780428">
          <w:marLeft w:val="547"/>
          <w:marRight w:val="0"/>
          <w:marTop w:val="106"/>
          <w:marBottom w:val="0"/>
          <w:divBdr>
            <w:top w:val="none" w:sz="0" w:space="0" w:color="auto"/>
            <w:left w:val="none" w:sz="0" w:space="0" w:color="auto"/>
            <w:bottom w:val="none" w:sz="0" w:space="0" w:color="auto"/>
            <w:right w:val="none" w:sz="0" w:space="0" w:color="auto"/>
          </w:divBdr>
        </w:div>
        <w:div w:id="1707824762">
          <w:marLeft w:val="547"/>
          <w:marRight w:val="0"/>
          <w:marTop w:val="106"/>
          <w:marBottom w:val="0"/>
          <w:divBdr>
            <w:top w:val="none" w:sz="0" w:space="0" w:color="auto"/>
            <w:left w:val="none" w:sz="0" w:space="0" w:color="auto"/>
            <w:bottom w:val="none" w:sz="0" w:space="0" w:color="auto"/>
            <w:right w:val="none" w:sz="0" w:space="0" w:color="auto"/>
          </w:divBdr>
        </w:div>
        <w:div w:id="226306546">
          <w:marLeft w:val="547"/>
          <w:marRight w:val="0"/>
          <w:marTop w:val="106"/>
          <w:marBottom w:val="0"/>
          <w:divBdr>
            <w:top w:val="none" w:sz="0" w:space="0" w:color="auto"/>
            <w:left w:val="none" w:sz="0" w:space="0" w:color="auto"/>
            <w:bottom w:val="none" w:sz="0" w:space="0" w:color="auto"/>
            <w:right w:val="none" w:sz="0" w:space="0" w:color="auto"/>
          </w:divBdr>
        </w:div>
        <w:div w:id="613177863">
          <w:marLeft w:val="547"/>
          <w:marRight w:val="0"/>
          <w:marTop w:val="106"/>
          <w:marBottom w:val="0"/>
          <w:divBdr>
            <w:top w:val="none" w:sz="0" w:space="0" w:color="auto"/>
            <w:left w:val="none" w:sz="0" w:space="0" w:color="auto"/>
            <w:bottom w:val="none" w:sz="0" w:space="0" w:color="auto"/>
            <w:right w:val="none" w:sz="0" w:space="0" w:color="auto"/>
          </w:divBdr>
        </w:div>
      </w:divsChild>
    </w:div>
    <w:div w:id="1570923996">
      <w:bodyDiv w:val="1"/>
      <w:marLeft w:val="0"/>
      <w:marRight w:val="0"/>
      <w:marTop w:val="0"/>
      <w:marBottom w:val="0"/>
      <w:divBdr>
        <w:top w:val="none" w:sz="0" w:space="0" w:color="auto"/>
        <w:left w:val="none" w:sz="0" w:space="0" w:color="auto"/>
        <w:bottom w:val="none" w:sz="0" w:space="0" w:color="auto"/>
        <w:right w:val="none" w:sz="0" w:space="0" w:color="auto"/>
      </w:divBdr>
    </w:div>
    <w:div w:id="1686324374">
      <w:bodyDiv w:val="1"/>
      <w:marLeft w:val="0"/>
      <w:marRight w:val="0"/>
      <w:marTop w:val="0"/>
      <w:marBottom w:val="0"/>
      <w:divBdr>
        <w:top w:val="none" w:sz="0" w:space="0" w:color="auto"/>
        <w:left w:val="none" w:sz="0" w:space="0" w:color="auto"/>
        <w:bottom w:val="none" w:sz="0" w:space="0" w:color="auto"/>
        <w:right w:val="none" w:sz="0" w:space="0" w:color="auto"/>
      </w:divBdr>
      <w:divsChild>
        <w:div w:id="138498310">
          <w:marLeft w:val="540"/>
          <w:marRight w:val="0"/>
          <w:marTop w:val="0"/>
          <w:marBottom w:val="0"/>
          <w:divBdr>
            <w:top w:val="none" w:sz="0" w:space="0" w:color="auto"/>
            <w:left w:val="none" w:sz="0" w:space="0" w:color="auto"/>
            <w:bottom w:val="none" w:sz="0" w:space="0" w:color="auto"/>
            <w:right w:val="none" w:sz="0" w:space="0" w:color="auto"/>
          </w:divBdr>
        </w:div>
        <w:div w:id="1683362832">
          <w:marLeft w:val="540"/>
          <w:marRight w:val="0"/>
          <w:marTop w:val="0"/>
          <w:marBottom w:val="0"/>
          <w:divBdr>
            <w:top w:val="none" w:sz="0" w:space="0" w:color="auto"/>
            <w:left w:val="none" w:sz="0" w:space="0" w:color="auto"/>
            <w:bottom w:val="none" w:sz="0" w:space="0" w:color="auto"/>
            <w:right w:val="none" w:sz="0" w:space="0" w:color="auto"/>
          </w:divBdr>
        </w:div>
        <w:div w:id="1058748032">
          <w:marLeft w:val="540"/>
          <w:marRight w:val="0"/>
          <w:marTop w:val="0"/>
          <w:marBottom w:val="0"/>
          <w:divBdr>
            <w:top w:val="none" w:sz="0" w:space="0" w:color="auto"/>
            <w:left w:val="none" w:sz="0" w:space="0" w:color="auto"/>
            <w:bottom w:val="none" w:sz="0" w:space="0" w:color="auto"/>
            <w:right w:val="none" w:sz="0" w:space="0" w:color="auto"/>
          </w:divBdr>
        </w:div>
        <w:div w:id="1558082495">
          <w:marLeft w:val="540"/>
          <w:marRight w:val="0"/>
          <w:marTop w:val="0"/>
          <w:marBottom w:val="0"/>
          <w:divBdr>
            <w:top w:val="none" w:sz="0" w:space="0" w:color="auto"/>
            <w:left w:val="none" w:sz="0" w:space="0" w:color="auto"/>
            <w:bottom w:val="none" w:sz="0" w:space="0" w:color="auto"/>
            <w:right w:val="none" w:sz="0" w:space="0" w:color="auto"/>
          </w:divBdr>
        </w:div>
        <w:div w:id="125976673">
          <w:marLeft w:val="540"/>
          <w:marRight w:val="0"/>
          <w:marTop w:val="0"/>
          <w:marBottom w:val="0"/>
          <w:divBdr>
            <w:top w:val="none" w:sz="0" w:space="0" w:color="auto"/>
            <w:left w:val="none" w:sz="0" w:space="0" w:color="auto"/>
            <w:bottom w:val="none" w:sz="0" w:space="0" w:color="auto"/>
            <w:right w:val="none" w:sz="0" w:space="0" w:color="auto"/>
          </w:divBdr>
        </w:div>
        <w:div w:id="1371803739">
          <w:marLeft w:val="540"/>
          <w:marRight w:val="0"/>
          <w:marTop w:val="0"/>
          <w:marBottom w:val="0"/>
          <w:divBdr>
            <w:top w:val="none" w:sz="0" w:space="0" w:color="auto"/>
            <w:left w:val="none" w:sz="0" w:space="0" w:color="auto"/>
            <w:bottom w:val="none" w:sz="0" w:space="0" w:color="auto"/>
            <w:right w:val="none" w:sz="0" w:space="0" w:color="auto"/>
          </w:divBdr>
        </w:div>
        <w:div w:id="274363586">
          <w:marLeft w:val="540"/>
          <w:marRight w:val="0"/>
          <w:marTop w:val="0"/>
          <w:marBottom w:val="0"/>
          <w:divBdr>
            <w:top w:val="none" w:sz="0" w:space="0" w:color="auto"/>
            <w:left w:val="none" w:sz="0" w:space="0" w:color="auto"/>
            <w:bottom w:val="none" w:sz="0" w:space="0" w:color="auto"/>
            <w:right w:val="none" w:sz="0" w:space="0" w:color="auto"/>
          </w:divBdr>
        </w:div>
        <w:div w:id="1806047626">
          <w:marLeft w:val="540"/>
          <w:marRight w:val="0"/>
          <w:marTop w:val="0"/>
          <w:marBottom w:val="0"/>
          <w:divBdr>
            <w:top w:val="none" w:sz="0" w:space="0" w:color="auto"/>
            <w:left w:val="none" w:sz="0" w:space="0" w:color="auto"/>
            <w:bottom w:val="none" w:sz="0" w:space="0" w:color="auto"/>
            <w:right w:val="none" w:sz="0" w:space="0" w:color="auto"/>
          </w:divBdr>
        </w:div>
      </w:divsChild>
    </w:div>
    <w:div w:id="1741488696">
      <w:bodyDiv w:val="1"/>
      <w:marLeft w:val="0"/>
      <w:marRight w:val="0"/>
      <w:marTop w:val="0"/>
      <w:marBottom w:val="0"/>
      <w:divBdr>
        <w:top w:val="none" w:sz="0" w:space="0" w:color="auto"/>
        <w:left w:val="none" w:sz="0" w:space="0" w:color="auto"/>
        <w:bottom w:val="none" w:sz="0" w:space="0" w:color="auto"/>
        <w:right w:val="none" w:sz="0" w:space="0" w:color="auto"/>
      </w:divBdr>
    </w:div>
    <w:div w:id="1757290828">
      <w:bodyDiv w:val="1"/>
      <w:marLeft w:val="0"/>
      <w:marRight w:val="0"/>
      <w:marTop w:val="0"/>
      <w:marBottom w:val="0"/>
      <w:divBdr>
        <w:top w:val="none" w:sz="0" w:space="0" w:color="auto"/>
        <w:left w:val="none" w:sz="0" w:space="0" w:color="auto"/>
        <w:bottom w:val="none" w:sz="0" w:space="0" w:color="auto"/>
        <w:right w:val="none" w:sz="0" w:space="0" w:color="auto"/>
      </w:divBdr>
    </w:div>
    <w:div w:id="1909268423">
      <w:bodyDiv w:val="1"/>
      <w:marLeft w:val="0"/>
      <w:marRight w:val="0"/>
      <w:marTop w:val="0"/>
      <w:marBottom w:val="0"/>
      <w:divBdr>
        <w:top w:val="none" w:sz="0" w:space="0" w:color="auto"/>
        <w:left w:val="none" w:sz="0" w:space="0" w:color="auto"/>
        <w:bottom w:val="none" w:sz="0" w:space="0" w:color="auto"/>
        <w:right w:val="none" w:sz="0" w:space="0" w:color="auto"/>
      </w:divBdr>
    </w:div>
    <w:div w:id="1938713093">
      <w:bodyDiv w:val="1"/>
      <w:marLeft w:val="0"/>
      <w:marRight w:val="0"/>
      <w:marTop w:val="0"/>
      <w:marBottom w:val="0"/>
      <w:divBdr>
        <w:top w:val="none" w:sz="0" w:space="0" w:color="auto"/>
        <w:left w:val="none" w:sz="0" w:space="0" w:color="auto"/>
        <w:bottom w:val="none" w:sz="0" w:space="0" w:color="auto"/>
        <w:right w:val="none" w:sz="0" w:space="0" w:color="auto"/>
      </w:divBdr>
    </w:div>
    <w:div w:id="1961259455">
      <w:bodyDiv w:val="1"/>
      <w:marLeft w:val="0"/>
      <w:marRight w:val="0"/>
      <w:marTop w:val="0"/>
      <w:marBottom w:val="0"/>
      <w:divBdr>
        <w:top w:val="none" w:sz="0" w:space="0" w:color="auto"/>
        <w:left w:val="none" w:sz="0" w:space="0" w:color="auto"/>
        <w:bottom w:val="none" w:sz="0" w:space="0" w:color="auto"/>
        <w:right w:val="none" w:sz="0" w:space="0" w:color="auto"/>
      </w:divBdr>
    </w:div>
    <w:div w:id="1965773468">
      <w:bodyDiv w:val="1"/>
      <w:marLeft w:val="0"/>
      <w:marRight w:val="0"/>
      <w:marTop w:val="0"/>
      <w:marBottom w:val="0"/>
      <w:divBdr>
        <w:top w:val="none" w:sz="0" w:space="0" w:color="auto"/>
        <w:left w:val="none" w:sz="0" w:space="0" w:color="auto"/>
        <w:bottom w:val="none" w:sz="0" w:space="0" w:color="auto"/>
        <w:right w:val="none" w:sz="0" w:space="0" w:color="auto"/>
      </w:divBdr>
    </w:div>
    <w:div w:id="2020304284">
      <w:bodyDiv w:val="1"/>
      <w:marLeft w:val="0"/>
      <w:marRight w:val="0"/>
      <w:marTop w:val="0"/>
      <w:marBottom w:val="0"/>
      <w:divBdr>
        <w:top w:val="none" w:sz="0" w:space="0" w:color="auto"/>
        <w:left w:val="none" w:sz="0" w:space="0" w:color="auto"/>
        <w:bottom w:val="none" w:sz="0" w:space="0" w:color="auto"/>
        <w:right w:val="none" w:sz="0" w:space="0" w:color="auto"/>
      </w:divBdr>
      <w:divsChild>
        <w:div w:id="1743874076">
          <w:marLeft w:val="540"/>
          <w:marRight w:val="0"/>
          <w:marTop w:val="0"/>
          <w:marBottom w:val="0"/>
          <w:divBdr>
            <w:top w:val="none" w:sz="0" w:space="0" w:color="auto"/>
            <w:left w:val="none" w:sz="0" w:space="0" w:color="auto"/>
            <w:bottom w:val="none" w:sz="0" w:space="0" w:color="auto"/>
            <w:right w:val="none" w:sz="0" w:space="0" w:color="auto"/>
          </w:divBdr>
        </w:div>
        <w:div w:id="433596267">
          <w:marLeft w:val="540"/>
          <w:marRight w:val="0"/>
          <w:marTop w:val="0"/>
          <w:marBottom w:val="0"/>
          <w:divBdr>
            <w:top w:val="none" w:sz="0" w:space="0" w:color="auto"/>
            <w:left w:val="none" w:sz="0" w:space="0" w:color="auto"/>
            <w:bottom w:val="none" w:sz="0" w:space="0" w:color="auto"/>
            <w:right w:val="none" w:sz="0" w:space="0" w:color="auto"/>
          </w:divBdr>
        </w:div>
        <w:div w:id="1333803429">
          <w:marLeft w:val="540"/>
          <w:marRight w:val="0"/>
          <w:marTop w:val="0"/>
          <w:marBottom w:val="0"/>
          <w:divBdr>
            <w:top w:val="none" w:sz="0" w:space="0" w:color="auto"/>
            <w:left w:val="none" w:sz="0" w:space="0" w:color="auto"/>
            <w:bottom w:val="none" w:sz="0" w:space="0" w:color="auto"/>
            <w:right w:val="none" w:sz="0" w:space="0" w:color="auto"/>
          </w:divBdr>
        </w:div>
      </w:divsChild>
    </w:div>
    <w:div w:id="2092698251">
      <w:bodyDiv w:val="1"/>
      <w:marLeft w:val="0"/>
      <w:marRight w:val="0"/>
      <w:marTop w:val="0"/>
      <w:marBottom w:val="0"/>
      <w:divBdr>
        <w:top w:val="none" w:sz="0" w:space="0" w:color="auto"/>
        <w:left w:val="none" w:sz="0" w:space="0" w:color="auto"/>
        <w:bottom w:val="none" w:sz="0" w:space="0" w:color="auto"/>
        <w:right w:val="none" w:sz="0" w:space="0" w:color="auto"/>
      </w:divBdr>
    </w:div>
    <w:div w:id="2112897285">
      <w:bodyDiv w:val="1"/>
      <w:marLeft w:val="0"/>
      <w:marRight w:val="0"/>
      <w:marTop w:val="0"/>
      <w:marBottom w:val="0"/>
      <w:divBdr>
        <w:top w:val="none" w:sz="0" w:space="0" w:color="auto"/>
        <w:left w:val="none" w:sz="0" w:space="0" w:color="auto"/>
        <w:bottom w:val="none" w:sz="0" w:space="0" w:color="auto"/>
        <w:right w:val="none" w:sz="0" w:space="0" w:color="auto"/>
      </w:divBdr>
    </w:div>
    <w:div w:id="214041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reativeeducation.co.uk/courses/you-matter-too-staying-mentally-well/" TargetMode="External"/><Relationship Id="rId18" Type="http://schemas.openxmlformats.org/officeDocument/2006/relationships/hyperlink" Target="https://charliewaller.org/resour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ink.springer.com/article/10.1007/s12310-020-09390-x" TargetMode="External"/><Relationship Id="rId7" Type="http://schemas.openxmlformats.org/officeDocument/2006/relationships/webSettings" Target="webSettings.xml"/><Relationship Id="rId12" Type="http://schemas.openxmlformats.org/officeDocument/2006/relationships/hyperlink" Target="https://www.creativeeducation.co.uk/courses/spot-support-ocd-intrusive-thoughts/" TargetMode="External"/><Relationship Id="rId17" Type="http://schemas.openxmlformats.org/officeDocument/2006/relationships/hyperlink" Target="https://www.samaritans.org/about-samaritans/research-policy/coronavirus-and-suicide/one-year-on-data-on-covid-19/coronavirus-young-people-and-self-har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ind.org.uk/information-support/types-of-mental-health-problems/self-harm/useful-contacts/" TargetMode="External"/><Relationship Id="rId20" Type="http://schemas.openxmlformats.org/officeDocument/2006/relationships/hyperlink" Target="https://www.amazon.co.uk/Mental-Health-Wellbeing-Handbook-Schools/dp/1785924818/ref=sr_1_36?dchild=1&amp;keywords=eating+disorders+teachers&amp;qid=1629035164&amp;sr=8-3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eativeeducation.co.uk/courses/supporting-young-people-to-break-the-cycle-of-self-harm/" TargetMode="External"/><Relationship Id="rId24" Type="http://schemas.openxmlformats.org/officeDocument/2006/relationships/hyperlink" Target="https://www.cambridge.org/core/journals/journal-of-psychologists-and-counsellors-in-schools/article/selfharm-behaviour-in-adolescents-body-image-and-selfesteem/2EFA88A3516BB08FEAB783C76FFBD89E" TargetMode="External"/><Relationship Id="rId5" Type="http://schemas.openxmlformats.org/officeDocument/2006/relationships/styles" Target="styles.xml"/><Relationship Id="rId15" Type="http://schemas.openxmlformats.org/officeDocument/2006/relationships/hyperlink" Target="https://www.creativeeducation.co.uk/courses/meeting-the-mental-health-needs-of-pupils-with-send/" TargetMode="External"/><Relationship Id="rId23" Type="http://schemas.openxmlformats.org/officeDocument/2006/relationships/hyperlink" Target="https://link.springer.com/article/10.1007/s00787-019-01327-3" TargetMode="External"/><Relationship Id="rId10" Type="http://schemas.openxmlformats.org/officeDocument/2006/relationships/hyperlink" Target="https://www.stayingsafe.net/" TargetMode="External"/><Relationship Id="rId19" Type="http://schemas.openxmlformats.org/officeDocument/2006/relationships/hyperlink" Target="https://www.mentallyhealthyschools.org.uk/mental-health-needs/self-har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reativeeducation.co.uk/courses/support-students-who-self-harm-8-ideas-that-work/" TargetMode="External"/><Relationship Id="rId22" Type="http://schemas.openxmlformats.org/officeDocument/2006/relationships/hyperlink" Target="https://www.mdpi.com/1660-4601/15/5/950"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4c39533-212a-41d1-9f73-feba84b2d699">
      <UserInfo>
        <DisplayName>Pooky Knightsmith</DisplayName>
        <AccountId>34</AccountId>
        <AccountType/>
      </UserInfo>
    </SharedWithUsers>
    <Code xmlns="e51bf568-6483-4161-859a-2e7e370a06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379077C89F74DA0C775ADA54E08FF" ma:contentTypeVersion="14" ma:contentTypeDescription="Create a new document." ma:contentTypeScope="" ma:versionID="3562d07218d2aa93a22ddadd10bebd6e">
  <xsd:schema xmlns:xsd="http://www.w3.org/2001/XMLSchema" xmlns:xs="http://www.w3.org/2001/XMLSchema" xmlns:p="http://schemas.microsoft.com/office/2006/metadata/properties" xmlns:ns2="e51bf568-6483-4161-859a-2e7e370a06cc" xmlns:ns3="24c39533-212a-41d1-9f73-feba84b2d699" targetNamespace="http://schemas.microsoft.com/office/2006/metadata/properties" ma:root="true" ma:fieldsID="62f18025b16531402ef788633b5cebce" ns2:_="" ns3:_="">
    <xsd:import namespace="e51bf568-6483-4161-859a-2e7e370a06cc"/>
    <xsd:import namespace="24c39533-212a-41d1-9f73-feba84b2d6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bf568-6483-4161-859a-2e7e370a0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Code" ma:index="20" nillable="true" ma:displayName="Code" ma:format="Dropdown" ma:internalName="Code">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c39533-212a-41d1-9f73-feba84b2d6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60FF-B59C-4BC3-AA66-D16D2FEB81AA}">
  <ds:schemaRefs>
    <ds:schemaRef ds:uri="http://schemas.microsoft.com/office/2006/metadata/properties"/>
    <ds:schemaRef ds:uri="http://schemas.microsoft.com/office/infopath/2007/PartnerControls"/>
    <ds:schemaRef ds:uri="24c39533-212a-41d1-9f73-feba84b2d699"/>
  </ds:schemaRefs>
</ds:datastoreItem>
</file>

<file path=customXml/itemProps2.xml><?xml version="1.0" encoding="utf-8"?>
<ds:datastoreItem xmlns:ds="http://schemas.openxmlformats.org/officeDocument/2006/customXml" ds:itemID="{90FEC33B-1285-4313-A40A-ADF6053F1902}">
  <ds:schemaRefs>
    <ds:schemaRef ds:uri="http://schemas.microsoft.com/sharepoint/v3/contenttype/forms"/>
  </ds:schemaRefs>
</ds:datastoreItem>
</file>

<file path=customXml/itemProps3.xml><?xml version="1.0" encoding="utf-8"?>
<ds:datastoreItem xmlns:ds="http://schemas.openxmlformats.org/officeDocument/2006/customXml" ds:itemID="{F960E19A-7EDD-4568-9AA3-052CC3D52879}"/>
</file>

<file path=docProps/app.xml><?xml version="1.0" encoding="utf-8"?>
<Properties xmlns="http://schemas.openxmlformats.org/officeDocument/2006/extended-properties" xmlns:vt="http://schemas.openxmlformats.org/officeDocument/2006/docPropsVTypes">
  <Template>Normal.dotm</Template>
  <TotalTime>1</TotalTime>
  <Pages>8</Pages>
  <Words>2355</Words>
  <Characters>13426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Richard Parker</cp:lastModifiedBy>
  <cp:revision>2</cp:revision>
  <dcterms:created xsi:type="dcterms:W3CDTF">2021-09-08T15:28:00Z</dcterms:created>
  <dcterms:modified xsi:type="dcterms:W3CDTF">2021-09-08T15:28:00Z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0x010100835379077C89F74DA0C775ADA54E08FF</vt:lpwstr>
  </property>
</Properties>
</file>