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518"/>
      </w:tblGrid>
      <w:tr w:rsidR="00A93E8D" w14:paraId="2F8FFD4F" w14:textId="77777777" w:rsidTr="008A5F33">
        <w:tc>
          <w:tcPr>
            <w:tcW w:w="2405" w:type="dxa"/>
          </w:tcPr>
          <w:p w14:paraId="774D7D78" w14:textId="61F5B0B7" w:rsidR="00A93E8D" w:rsidRDefault="00A93E8D" w:rsidP="005266AC">
            <w:r>
              <w:rPr>
                <w:noProof/>
              </w:rPr>
              <w:drawing>
                <wp:inline distT="0" distB="0" distL="0" distR="0" wp14:anchorId="29894681" wp14:editId="3E450700">
                  <wp:extent cx="1003529" cy="990826"/>
                  <wp:effectExtent l="0" t="0" r="6350" b="0"/>
                  <wp:docPr id="1773774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377410" name="Picture 177377410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529" cy="990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8" w:type="dxa"/>
          </w:tcPr>
          <w:p w14:paraId="593F8799" w14:textId="5C27DDE9" w:rsidR="005A0DC5" w:rsidRPr="00C60456" w:rsidRDefault="00D044AB" w:rsidP="00C60456">
            <w:pPr>
              <w:spacing w:after="360"/>
              <w:jc w:val="right"/>
              <w:rPr>
                <w:rFonts w:ascii="Aharoni" w:hAnsi="Aharoni" w:cs="Aharoni"/>
                <w:b/>
                <w:bCs/>
                <w:color w:val="2F5496"/>
                <w:sz w:val="36"/>
                <w:szCs w:val="36"/>
              </w:rPr>
            </w:pPr>
            <w:r>
              <w:rPr>
                <w:rFonts w:ascii="Aharoni" w:hAnsi="Aharoni" w:cs="Aharoni"/>
                <w:b/>
                <w:bCs/>
                <w:color w:val="2F5496"/>
                <w:sz w:val="36"/>
                <w:szCs w:val="36"/>
              </w:rPr>
              <w:t>RESOURCE</w:t>
            </w:r>
          </w:p>
          <w:p w14:paraId="72D34F24" w14:textId="00EE722C" w:rsidR="00A93E8D" w:rsidRPr="00995DCC" w:rsidRDefault="000D5E00" w:rsidP="000D5E00">
            <w:pPr>
              <w:pStyle w:val="Heading1"/>
              <w:spacing w:before="120" w:after="120" w:line="288" w:lineRule="auto"/>
              <w:rPr>
                <w:sz w:val="28"/>
                <w:szCs w:val="28"/>
              </w:rPr>
            </w:pPr>
            <w:r w:rsidRPr="000D5E00">
              <w:rPr>
                <w:sz w:val="56"/>
                <w:szCs w:val="56"/>
              </w:rPr>
              <w:t>Priority Matrix Template for Educators</w:t>
            </w:r>
          </w:p>
        </w:tc>
      </w:tr>
    </w:tbl>
    <w:p w14:paraId="63D534F5" w14:textId="77777777" w:rsidR="005A6938" w:rsidRPr="00F05941" w:rsidRDefault="005A6938" w:rsidP="005A6938">
      <w:r w:rsidRPr="001679DA">
        <w:rPr>
          <w:b/>
          <w:bCs/>
        </w:rPr>
        <w:t>Objective</w:t>
      </w:r>
    </w:p>
    <w:p w14:paraId="055D7931" w14:textId="77777777" w:rsidR="005A6938" w:rsidRDefault="005A6938" w:rsidP="005A6938">
      <w:r w:rsidRPr="00F05941">
        <w:t>The Educator's Task Prioriti</w:t>
      </w:r>
      <w:r>
        <w:t>s</w:t>
      </w:r>
      <w:r w:rsidRPr="00F05941">
        <w:t>ation Matrix is designed to help teachers and school staff effectively categori</w:t>
      </w:r>
      <w:r>
        <w:t>s</w:t>
      </w:r>
      <w:r w:rsidRPr="00F05941">
        <w:t>e their tasks based on urgency and importance. This tool aids in decision-making and prioriti</w:t>
      </w:r>
      <w:r>
        <w:t>s</w:t>
      </w:r>
      <w:r w:rsidRPr="00F05941">
        <w:t>ation, ensuring that time and energy are focused on what truly matters.</w:t>
      </w:r>
    </w:p>
    <w:p w14:paraId="6DFF0CA3" w14:textId="77777777" w:rsidR="005A6938" w:rsidRPr="00F05941" w:rsidRDefault="005A6938" w:rsidP="005A693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881"/>
        <w:gridCol w:w="3881"/>
      </w:tblGrid>
      <w:tr w:rsidR="00BA0B32" w:rsidRPr="005A6938" w14:paraId="28D06D62" w14:textId="77777777" w:rsidTr="003772CE">
        <w:tc>
          <w:tcPr>
            <w:tcW w:w="1980" w:type="dxa"/>
            <w:shd w:val="clear" w:color="auto" w:fill="E7E6E6" w:themeFill="background2"/>
          </w:tcPr>
          <w:p w14:paraId="5DD88911" w14:textId="77777777" w:rsidR="00BA0B32" w:rsidRPr="005A6938" w:rsidRDefault="00BA0B32" w:rsidP="003F0811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 w:rsidRPr="005A6938">
              <w:rPr>
                <w:b/>
                <w:bCs/>
                <w:sz w:val="28"/>
                <w:szCs w:val="28"/>
              </w:rPr>
              <w:t>Urgency \ Importance</w:t>
            </w:r>
          </w:p>
        </w:tc>
        <w:tc>
          <w:tcPr>
            <w:tcW w:w="3881" w:type="dxa"/>
          </w:tcPr>
          <w:p w14:paraId="570F35BA" w14:textId="77777777" w:rsidR="00BA0B32" w:rsidRPr="005A6938" w:rsidRDefault="00BA0B32" w:rsidP="003F0811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 w:rsidRPr="005A6938">
              <w:rPr>
                <w:b/>
                <w:bCs/>
                <w:sz w:val="28"/>
                <w:szCs w:val="28"/>
              </w:rPr>
              <w:t>High Importance</w:t>
            </w:r>
          </w:p>
        </w:tc>
        <w:tc>
          <w:tcPr>
            <w:tcW w:w="3881" w:type="dxa"/>
          </w:tcPr>
          <w:p w14:paraId="7D8D17A1" w14:textId="77777777" w:rsidR="00BA0B32" w:rsidRPr="005A6938" w:rsidRDefault="00BA0B32" w:rsidP="003F0811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 w:rsidRPr="005A6938">
              <w:rPr>
                <w:b/>
                <w:bCs/>
                <w:sz w:val="28"/>
                <w:szCs w:val="28"/>
              </w:rPr>
              <w:t>Low Importance</w:t>
            </w:r>
          </w:p>
        </w:tc>
      </w:tr>
      <w:tr w:rsidR="00BA0B32" w14:paraId="48ECD1B9" w14:textId="77777777" w:rsidTr="003772CE">
        <w:tc>
          <w:tcPr>
            <w:tcW w:w="1980" w:type="dxa"/>
          </w:tcPr>
          <w:p w14:paraId="5F00FFAC" w14:textId="77777777" w:rsidR="00BA0B32" w:rsidRPr="005A6938" w:rsidRDefault="00BA0B32" w:rsidP="003F0811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 w:rsidRPr="005A6938">
              <w:rPr>
                <w:b/>
                <w:bCs/>
                <w:sz w:val="28"/>
                <w:szCs w:val="28"/>
              </w:rPr>
              <w:t>High Urgency</w:t>
            </w:r>
          </w:p>
        </w:tc>
        <w:tc>
          <w:tcPr>
            <w:tcW w:w="3881" w:type="dxa"/>
            <w:vAlign w:val="center"/>
          </w:tcPr>
          <w:p w14:paraId="795E64E8" w14:textId="3890042C" w:rsidR="003772CE" w:rsidRPr="003772CE" w:rsidRDefault="003772CE" w:rsidP="003F0811">
            <w:pPr>
              <w:spacing w:before="120" w:after="120"/>
              <w:rPr>
                <w:i/>
                <w:iCs/>
              </w:rPr>
            </w:pPr>
            <w:r w:rsidRPr="003772CE">
              <w:rPr>
                <w:i/>
                <w:iCs/>
              </w:rPr>
              <w:t>Immediate Actions</w:t>
            </w:r>
          </w:p>
          <w:p w14:paraId="445D56BB" w14:textId="7D4273B8" w:rsidR="00BA0B32" w:rsidRPr="003772CE" w:rsidRDefault="00BA0B32" w:rsidP="00CC5B37">
            <w:pPr>
              <w:pStyle w:val="ListParagraph"/>
              <w:numPr>
                <w:ilvl w:val="0"/>
                <w:numId w:val="32"/>
              </w:numPr>
              <w:spacing w:before="120" w:after="120"/>
            </w:pPr>
            <w:r w:rsidRPr="00F05941">
              <w:t>Marking end-of-term exams</w:t>
            </w:r>
          </w:p>
        </w:tc>
        <w:tc>
          <w:tcPr>
            <w:tcW w:w="3881" w:type="dxa"/>
            <w:vAlign w:val="center"/>
          </w:tcPr>
          <w:p w14:paraId="1A6C9F3D" w14:textId="24489661" w:rsidR="003772CE" w:rsidRPr="003772CE" w:rsidRDefault="003772CE" w:rsidP="003772CE">
            <w:pPr>
              <w:spacing w:before="120" w:after="120"/>
              <w:rPr>
                <w:i/>
                <w:iCs/>
              </w:rPr>
            </w:pPr>
            <w:r>
              <w:rPr>
                <w:i/>
                <w:iCs/>
              </w:rPr>
              <w:t>Schedule</w:t>
            </w:r>
          </w:p>
          <w:p w14:paraId="4BD51754" w14:textId="45A46A99" w:rsidR="003772CE" w:rsidRDefault="003772CE" w:rsidP="00CC5B37">
            <w:pPr>
              <w:pStyle w:val="ListParagraph"/>
              <w:numPr>
                <w:ilvl w:val="0"/>
                <w:numId w:val="32"/>
              </w:numPr>
              <w:spacing w:before="120" w:after="120"/>
              <w:rPr>
                <w:b/>
                <w:bCs/>
              </w:rPr>
            </w:pPr>
            <w:r w:rsidRPr="00F05941">
              <w:t>Replying to non-urgent emails</w:t>
            </w:r>
          </w:p>
        </w:tc>
      </w:tr>
      <w:tr w:rsidR="00CC5B37" w14:paraId="1B95B2E2" w14:textId="77777777" w:rsidTr="003772CE">
        <w:tc>
          <w:tcPr>
            <w:tcW w:w="1980" w:type="dxa"/>
          </w:tcPr>
          <w:p w14:paraId="3BC76BB2" w14:textId="1DB45928" w:rsidR="00CC5B37" w:rsidRPr="005A6938" w:rsidRDefault="00CC5B37" w:rsidP="003F0811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 w:rsidRPr="005A6938">
              <w:rPr>
                <w:b/>
                <w:bCs/>
                <w:sz w:val="28"/>
                <w:szCs w:val="28"/>
              </w:rPr>
              <w:t>Low Urgency</w:t>
            </w:r>
          </w:p>
        </w:tc>
        <w:tc>
          <w:tcPr>
            <w:tcW w:w="3881" w:type="dxa"/>
            <w:vAlign w:val="center"/>
          </w:tcPr>
          <w:p w14:paraId="33CC2707" w14:textId="77777777" w:rsidR="00CC5B37" w:rsidRPr="00CC5B37" w:rsidRDefault="00CC5B37" w:rsidP="00CC5B37">
            <w:pPr>
              <w:spacing w:before="120" w:after="120"/>
              <w:rPr>
                <w:i/>
                <w:iCs/>
              </w:rPr>
            </w:pPr>
            <w:r w:rsidRPr="00CC5B37">
              <w:rPr>
                <w:i/>
                <w:iCs/>
              </w:rPr>
              <w:t>Plan</w:t>
            </w:r>
          </w:p>
          <w:p w14:paraId="6C7B72C3" w14:textId="3A020CAA" w:rsidR="00CC5B37" w:rsidRPr="00CC5B37" w:rsidRDefault="00CC5B37" w:rsidP="00CC5B37">
            <w:pPr>
              <w:spacing w:before="120" w:after="120"/>
              <w:rPr>
                <w:i/>
                <w:iCs/>
              </w:rPr>
            </w:pPr>
            <w:r w:rsidRPr="00F05941">
              <w:t>- Planning next term's curriculum outline</w:t>
            </w:r>
          </w:p>
        </w:tc>
        <w:tc>
          <w:tcPr>
            <w:tcW w:w="3881" w:type="dxa"/>
            <w:vAlign w:val="center"/>
          </w:tcPr>
          <w:p w14:paraId="3AD23C13" w14:textId="77777777" w:rsidR="00CC5B37" w:rsidRPr="00CC5B37" w:rsidRDefault="00CC5B37" w:rsidP="00CC5B37">
            <w:pPr>
              <w:spacing w:before="120" w:after="120"/>
              <w:rPr>
                <w:i/>
                <w:iCs/>
              </w:rPr>
            </w:pPr>
            <w:r w:rsidRPr="00CC5B37">
              <w:rPr>
                <w:i/>
                <w:iCs/>
              </w:rPr>
              <w:t>Delegate or Eliminate</w:t>
            </w:r>
          </w:p>
          <w:p w14:paraId="56EEA0A5" w14:textId="2E57748D" w:rsidR="00CC5B37" w:rsidRPr="00CC5B37" w:rsidRDefault="00CC5B37" w:rsidP="00CC5B37">
            <w:pPr>
              <w:spacing w:before="120" w:after="120"/>
              <w:rPr>
                <w:i/>
                <w:iCs/>
              </w:rPr>
            </w:pPr>
            <w:r w:rsidRPr="00CC5B37">
              <w:rPr>
                <w:i/>
                <w:iCs/>
              </w:rPr>
              <w:t xml:space="preserve">- </w:t>
            </w:r>
            <w:r w:rsidRPr="00354B6F">
              <w:t>Organising classroom supplies</w:t>
            </w:r>
          </w:p>
        </w:tc>
      </w:tr>
    </w:tbl>
    <w:p w14:paraId="0D97A906" w14:textId="77777777" w:rsidR="00BA0B32" w:rsidRDefault="00BA0B32" w:rsidP="005A6938">
      <w:pPr>
        <w:rPr>
          <w:b/>
          <w:bCs/>
        </w:rPr>
      </w:pPr>
    </w:p>
    <w:p w14:paraId="24928E55" w14:textId="77777777" w:rsidR="005A6938" w:rsidRDefault="005A6938" w:rsidP="005A6938"/>
    <w:p w14:paraId="256B22FB" w14:textId="77777777" w:rsidR="005A6938" w:rsidRPr="001679DA" w:rsidRDefault="005A6938" w:rsidP="005A6938">
      <w:pPr>
        <w:rPr>
          <w:b/>
          <w:bCs/>
        </w:rPr>
      </w:pPr>
      <w:r w:rsidRPr="001679DA">
        <w:rPr>
          <w:b/>
          <w:bCs/>
        </w:rPr>
        <w:t>Table Headings Explained</w:t>
      </w:r>
    </w:p>
    <w:p w14:paraId="1A29B155" w14:textId="77777777" w:rsidR="005A6938" w:rsidRPr="00F05941" w:rsidRDefault="005A6938" w:rsidP="005A6938">
      <w:pPr>
        <w:pStyle w:val="ListParagraph"/>
        <w:numPr>
          <w:ilvl w:val="0"/>
          <w:numId w:val="28"/>
        </w:numPr>
      </w:pPr>
      <w:r w:rsidRPr="00C54D12">
        <w:rPr>
          <w:b/>
          <w:bCs/>
        </w:rPr>
        <w:t>High Importance &amp; High Urgency (Quadrant 1):</w:t>
      </w:r>
      <w:r w:rsidRPr="00F05941">
        <w:t xml:space="preserve"> Tasks that require immediate attention and action. These are critical for your daily teaching responsibilities or have a significant impact on your work-life balance.</w:t>
      </w:r>
    </w:p>
    <w:p w14:paraId="4C84BB8E" w14:textId="77777777" w:rsidR="005A6938" w:rsidRPr="00F05941" w:rsidRDefault="005A6938" w:rsidP="005A6938">
      <w:pPr>
        <w:pStyle w:val="ListParagraph"/>
        <w:numPr>
          <w:ilvl w:val="0"/>
          <w:numId w:val="28"/>
        </w:numPr>
      </w:pPr>
      <w:r w:rsidRPr="00C54D12">
        <w:rPr>
          <w:b/>
          <w:bCs/>
        </w:rPr>
        <w:t>High Importance &amp; Low Urgency (Quadrant 3):</w:t>
      </w:r>
      <w:r w:rsidRPr="00F05941">
        <w:t xml:space="preserve"> Important tasks that do not require immediate action but should be planned for. These tasks often contribute to long-term goals and personal growth.</w:t>
      </w:r>
    </w:p>
    <w:p w14:paraId="1B1C20D6" w14:textId="77777777" w:rsidR="005A6938" w:rsidRPr="00F05941" w:rsidRDefault="005A6938" w:rsidP="005A6938">
      <w:pPr>
        <w:pStyle w:val="ListParagraph"/>
        <w:numPr>
          <w:ilvl w:val="0"/>
          <w:numId w:val="28"/>
        </w:numPr>
      </w:pPr>
      <w:r w:rsidRPr="00C54D12">
        <w:rPr>
          <w:b/>
          <w:bCs/>
        </w:rPr>
        <w:t>Low Importance &amp; High Urgency (Quadrant 2):</w:t>
      </w:r>
      <w:r w:rsidRPr="00F05941">
        <w:t xml:space="preserve"> Tasks that require immediate action but are not crucial to your main objectives. These can often be scheduled for a later time or simplified.</w:t>
      </w:r>
    </w:p>
    <w:p w14:paraId="21247AF3" w14:textId="77777777" w:rsidR="005A6938" w:rsidRPr="00F05941" w:rsidRDefault="005A6938" w:rsidP="005A6938">
      <w:pPr>
        <w:pStyle w:val="ListParagraph"/>
        <w:numPr>
          <w:ilvl w:val="0"/>
          <w:numId w:val="28"/>
        </w:numPr>
      </w:pPr>
      <w:r w:rsidRPr="00C54D12">
        <w:rPr>
          <w:b/>
          <w:bCs/>
        </w:rPr>
        <w:t>Low Importance &amp; Low Urgency (Quadrant 4):</w:t>
      </w:r>
      <w:r w:rsidRPr="00F05941">
        <w:t xml:space="preserve"> Tasks that are neither urgent nor important. Consider delegating these tasks or eliminating them from your to-do list to focus on more impactful activities.</w:t>
      </w:r>
    </w:p>
    <w:p w14:paraId="0F8D8184" w14:textId="77777777" w:rsidR="005A6938" w:rsidRDefault="005A6938" w:rsidP="005A6938"/>
    <w:p w14:paraId="42AE5223" w14:textId="77777777" w:rsidR="005A6938" w:rsidRPr="001679DA" w:rsidRDefault="005A6938" w:rsidP="005A6938">
      <w:pPr>
        <w:rPr>
          <w:b/>
          <w:bCs/>
        </w:rPr>
      </w:pPr>
      <w:r w:rsidRPr="001679DA">
        <w:rPr>
          <w:b/>
          <w:bCs/>
        </w:rPr>
        <w:t>Supporting Notes</w:t>
      </w:r>
    </w:p>
    <w:p w14:paraId="3491D07F" w14:textId="77777777" w:rsidR="005A6938" w:rsidRPr="00F05941" w:rsidRDefault="005A6938" w:rsidP="005A6938">
      <w:pPr>
        <w:pStyle w:val="ListParagraph"/>
        <w:numPr>
          <w:ilvl w:val="0"/>
          <w:numId w:val="29"/>
        </w:numPr>
      </w:pPr>
      <w:r w:rsidRPr="00C54D12">
        <w:rPr>
          <w:b/>
          <w:bCs/>
        </w:rPr>
        <w:t>Flexibility:</w:t>
      </w:r>
      <w:r w:rsidRPr="00F05941">
        <w:t xml:space="preserve"> Adapt the matrix according to your specific needs and circumstances. What is considered important can vary between individuals.</w:t>
      </w:r>
    </w:p>
    <w:p w14:paraId="58F8726D" w14:textId="77777777" w:rsidR="005A6938" w:rsidRPr="00F05941" w:rsidRDefault="005A6938" w:rsidP="005A6938">
      <w:pPr>
        <w:pStyle w:val="ListParagraph"/>
        <w:numPr>
          <w:ilvl w:val="0"/>
          <w:numId w:val="29"/>
        </w:numPr>
      </w:pPr>
      <w:r w:rsidRPr="00C54D12">
        <w:rPr>
          <w:b/>
          <w:bCs/>
        </w:rPr>
        <w:t>Consistency:</w:t>
      </w:r>
      <w:r w:rsidRPr="00F05941">
        <w:t xml:space="preserve"> Regularly update the matrix to reflect current priorities and deadlines. A weekly review can help adjust your focus as needed.</w:t>
      </w:r>
    </w:p>
    <w:p w14:paraId="4E4A94B7" w14:textId="77777777" w:rsidR="005A6938" w:rsidRPr="00F05941" w:rsidRDefault="005A6938" w:rsidP="005A6938">
      <w:pPr>
        <w:pStyle w:val="ListParagraph"/>
        <w:numPr>
          <w:ilvl w:val="0"/>
          <w:numId w:val="29"/>
        </w:numPr>
      </w:pPr>
      <w:r w:rsidRPr="00C54D12">
        <w:rPr>
          <w:b/>
          <w:bCs/>
        </w:rPr>
        <w:t>Balance:</w:t>
      </w:r>
      <w:r w:rsidRPr="00F05941">
        <w:t xml:space="preserve"> Use this tool not just for work tasks but also to prioritize activities that contribute to your wellbeing and life-work balance.</w:t>
      </w:r>
    </w:p>
    <w:p w14:paraId="1E381782" w14:textId="77777777" w:rsidR="005A6938" w:rsidRDefault="005A6938" w:rsidP="005A6938"/>
    <w:p w14:paraId="23229058" w14:textId="51656D11" w:rsidR="000D5E00" w:rsidRDefault="000D5E00">
      <w:pPr>
        <w:rPr>
          <w:b/>
          <w:bCs/>
        </w:rPr>
      </w:pPr>
    </w:p>
    <w:p w14:paraId="2FB77691" w14:textId="77777777" w:rsidR="005A6938" w:rsidRDefault="005A6938" w:rsidP="005A6938">
      <w:pPr>
        <w:rPr>
          <w:b/>
          <w:bCs/>
        </w:rPr>
      </w:pPr>
    </w:p>
    <w:p w14:paraId="0AF4C497" w14:textId="77777777" w:rsidR="005A6938" w:rsidRDefault="005A6938" w:rsidP="005A6938">
      <w:pPr>
        <w:rPr>
          <w:b/>
          <w:bCs/>
        </w:rPr>
      </w:pPr>
    </w:p>
    <w:p w14:paraId="5A4FB7C1" w14:textId="77777777" w:rsidR="00CC5B37" w:rsidRDefault="00CC5B37">
      <w:pPr>
        <w:rPr>
          <w:b/>
          <w:bCs/>
        </w:rPr>
      </w:pPr>
      <w:r>
        <w:rPr>
          <w:b/>
          <w:bCs/>
        </w:rPr>
        <w:br w:type="page"/>
      </w:r>
    </w:p>
    <w:p w14:paraId="712067D9" w14:textId="12A836EC" w:rsidR="005A6938" w:rsidRPr="001679DA" w:rsidRDefault="005A6938" w:rsidP="005A6938">
      <w:pPr>
        <w:rPr>
          <w:b/>
          <w:bCs/>
        </w:rPr>
      </w:pPr>
      <w:r w:rsidRPr="001679DA">
        <w:rPr>
          <w:b/>
          <w:bCs/>
        </w:rPr>
        <w:lastRenderedPageBreak/>
        <w:t>Using the Template</w:t>
      </w:r>
    </w:p>
    <w:p w14:paraId="033CE566" w14:textId="77777777" w:rsidR="005A6938" w:rsidRPr="00F05941" w:rsidRDefault="005A6938" w:rsidP="005A6938">
      <w:pPr>
        <w:pStyle w:val="ListParagraph"/>
        <w:numPr>
          <w:ilvl w:val="0"/>
          <w:numId w:val="30"/>
        </w:numPr>
      </w:pPr>
      <w:r w:rsidRPr="00C54D12">
        <w:rPr>
          <w:b/>
          <w:bCs/>
        </w:rPr>
        <w:t>List Tasks:</w:t>
      </w:r>
      <w:r w:rsidRPr="00F05941">
        <w:t xml:space="preserve"> Start by listing all the tasks you need to accomplish.</w:t>
      </w:r>
    </w:p>
    <w:p w14:paraId="52392D61" w14:textId="77777777" w:rsidR="005A6938" w:rsidRPr="00F05941" w:rsidRDefault="005A6938" w:rsidP="005A6938">
      <w:pPr>
        <w:pStyle w:val="ListParagraph"/>
        <w:numPr>
          <w:ilvl w:val="0"/>
          <w:numId w:val="30"/>
        </w:numPr>
      </w:pPr>
      <w:r w:rsidRPr="00C54D12">
        <w:rPr>
          <w:b/>
          <w:bCs/>
        </w:rPr>
        <w:t>Categorise:</w:t>
      </w:r>
      <w:r w:rsidRPr="00F05941">
        <w:t xml:space="preserve"> Use the matrix to categorize each task based on its urgency and importance.</w:t>
      </w:r>
    </w:p>
    <w:p w14:paraId="768ECC56" w14:textId="77777777" w:rsidR="005A6938" w:rsidRPr="00F05941" w:rsidRDefault="005A6938" w:rsidP="005A6938">
      <w:pPr>
        <w:pStyle w:val="ListParagraph"/>
        <w:numPr>
          <w:ilvl w:val="0"/>
          <w:numId w:val="30"/>
        </w:numPr>
      </w:pPr>
      <w:r w:rsidRPr="00C54D12">
        <w:rPr>
          <w:b/>
          <w:bCs/>
        </w:rPr>
        <w:t>Action Plan:</w:t>
      </w:r>
      <w:r w:rsidRPr="00F05941">
        <w:t xml:space="preserve"> Create an action plan based on the quadrant prioritization:</w:t>
      </w:r>
    </w:p>
    <w:p w14:paraId="5F41F7E0" w14:textId="77777777" w:rsidR="005A6938" w:rsidRPr="00F05941" w:rsidRDefault="005A6938" w:rsidP="005A6938">
      <w:pPr>
        <w:pStyle w:val="ListParagraph"/>
        <w:numPr>
          <w:ilvl w:val="1"/>
          <w:numId w:val="30"/>
        </w:numPr>
      </w:pPr>
      <w:r w:rsidRPr="00F05941">
        <w:t>Quadrant 1: Do these first.</w:t>
      </w:r>
    </w:p>
    <w:p w14:paraId="00CF374D" w14:textId="77777777" w:rsidR="005A6938" w:rsidRPr="00F05941" w:rsidRDefault="005A6938" w:rsidP="005A6938">
      <w:pPr>
        <w:pStyle w:val="ListParagraph"/>
        <w:numPr>
          <w:ilvl w:val="1"/>
          <w:numId w:val="30"/>
        </w:numPr>
      </w:pPr>
      <w:r w:rsidRPr="00F05941">
        <w:t>Quadrant 2: Schedule a specific time.</w:t>
      </w:r>
    </w:p>
    <w:p w14:paraId="2889402B" w14:textId="77777777" w:rsidR="005A6938" w:rsidRPr="00F05941" w:rsidRDefault="005A6938" w:rsidP="005A6938">
      <w:pPr>
        <w:pStyle w:val="ListParagraph"/>
        <w:numPr>
          <w:ilvl w:val="1"/>
          <w:numId w:val="30"/>
        </w:numPr>
      </w:pPr>
      <w:r w:rsidRPr="00F05941">
        <w:t>Quadrant 3: Set deadlines for planning.</w:t>
      </w:r>
    </w:p>
    <w:p w14:paraId="346F7821" w14:textId="77777777" w:rsidR="005A6938" w:rsidRPr="00F05941" w:rsidRDefault="005A6938" w:rsidP="005A6938">
      <w:pPr>
        <w:pStyle w:val="ListParagraph"/>
        <w:numPr>
          <w:ilvl w:val="1"/>
          <w:numId w:val="30"/>
        </w:numPr>
      </w:pPr>
      <w:r w:rsidRPr="00F05941">
        <w:t>Quadrant 4: Delegate or eliminate.</w:t>
      </w:r>
    </w:p>
    <w:p w14:paraId="33606C68" w14:textId="77777777" w:rsidR="005A6938" w:rsidRDefault="005A6938" w:rsidP="005A6938">
      <w:pPr>
        <w:pStyle w:val="ListParagraph"/>
        <w:numPr>
          <w:ilvl w:val="0"/>
          <w:numId w:val="30"/>
        </w:numPr>
      </w:pPr>
      <w:r w:rsidRPr="00C54D12">
        <w:rPr>
          <w:b/>
          <w:bCs/>
        </w:rPr>
        <w:t>Review and Adjust:</w:t>
      </w:r>
      <w:r w:rsidRPr="00F05941">
        <w:t xml:space="preserve"> Regularly review your matrix to ensure it reflects current priorities and adjust as needed.</w:t>
      </w:r>
    </w:p>
    <w:p w14:paraId="152BAEE2" w14:textId="77777777" w:rsidR="005A6938" w:rsidRPr="00F05941" w:rsidRDefault="005A6938" w:rsidP="005A6938"/>
    <w:p w14:paraId="47E0CECF" w14:textId="77777777" w:rsidR="005A6938" w:rsidRPr="00F05941" w:rsidRDefault="005A6938" w:rsidP="005A6938">
      <w:r w:rsidRPr="00F05941">
        <w:t>This template aims to empower educators to manage their tasks more efficiently, contributing to improved productivity and a healthier work-life balance.</w:t>
      </w:r>
    </w:p>
    <w:p w14:paraId="5C9D8B85" w14:textId="5E22459B" w:rsidR="003A74F9" w:rsidRDefault="003A74F9" w:rsidP="005A693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881"/>
        <w:gridCol w:w="3881"/>
      </w:tblGrid>
      <w:tr w:rsidR="00CC5B37" w:rsidRPr="005A6938" w14:paraId="4A8BF5F7" w14:textId="77777777" w:rsidTr="003F0811">
        <w:tc>
          <w:tcPr>
            <w:tcW w:w="1980" w:type="dxa"/>
            <w:shd w:val="clear" w:color="auto" w:fill="E7E6E6" w:themeFill="background2"/>
          </w:tcPr>
          <w:p w14:paraId="32EB04BA" w14:textId="77777777" w:rsidR="00CC5B37" w:rsidRPr="005A6938" w:rsidRDefault="00CC5B37" w:rsidP="003F0811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 w:rsidRPr="005A6938">
              <w:rPr>
                <w:b/>
                <w:bCs/>
                <w:sz w:val="28"/>
                <w:szCs w:val="28"/>
              </w:rPr>
              <w:t>Urgency \ Importance</w:t>
            </w:r>
          </w:p>
        </w:tc>
        <w:tc>
          <w:tcPr>
            <w:tcW w:w="3881" w:type="dxa"/>
          </w:tcPr>
          <w:p w14:paraId="7D212FCE" w14:textId="77777777" w:rsidR="00CC5B37" w:rsidRPr="005A6938" w:rsidRDefault="00CC5B37" w:rsidP="003F0811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 w:rsidRPr="005A6938">
              <w:rPr>
                <w:b/>
                <w:bCs/>
                <w:sz w:val="28"/>
                <w:szCs w:val="28"/>
              </w:rPr>
              <w:t>High Importance</w:t>
            </w:r>
          </w:p>
        </w:tc>
        <w:tc>
          <w:tcPr>
            <w:tcW w:w="3881" w:type="dxa"/>
          </w:tcPr>
          <w:p w14:paraId="7D33E2AD" w14:textId="77777777" w:rsidR="00CC5B37" w:rsidRPr="005A6938" w:rsidRDefault="00CC5B37" w:rsidP="003F0811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 w:rsidRPr="005A6938">
              <w:rPr>
                <w:b/>
                <w:bCs/>
                <w:sz w:val="28"/>
                <w:szCs w:val="28"/>
              </w:rPr>
              <w:t>Low Importance</w:t>
            </w:r>
          </w:p>
        </w:tc>
      </w:tr>
      <w:tr w:rsidR="00CC5B37" w14:paraId="6F7F089C" w14:textId="77777777" w:rsidTr="007E1ACE">
        <w:trPr>
          <w:trHeight w:val="4494"/>
        </w:trPr>
        <w:tc>
          <w:tcPr>
            <w:tcW w:w="1980" w:type="dxa"/>
          </w:tcPr>
          <w:p w14:paraId="7667ECF4" w14:textId="77777777" w:rsidR="00CC5B37" w:rsidRPr="005A6938" w:rsidRDefault="00CC5B37" w:rsidP="00F179E0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 w:rsidRPr="005A6938">
              <w:rPr>
                <w:b/>
                <w:bCs/>
                <w:sz w:val="28"/>
                <w:szCs w:val="28"/>
              </w:rPr>
              <w:t>High Urgency</w:t>
            </w:r>
          </w:p>
        </w:tc>
        <w:tc>
          <w:tcPr>
            <w:tcW w:w="3881" w:type="dxa"/>
          </w:tcPr>
          <w:p w14:paraId="0BFA3FE2" w14:textId="77777777" w:rsidR="00CC5B37" w:rsidRPr="003772CE" w:rsidRDefault="00CC5B37" w:rsidP="00F179E0">
            <w:pPr>
              <w:spacing w:before="120" w:after="120"/>
              <w:rPr>
                <w:i/>
                <w:iCs/>
              </w:rPr>
            </w:pPr>
            <w:r w:rsidRPr="003772CE">
              <w:rPr>
                <w:i/>
                <w:iCs/>
              </w:rPr>
              <w:t>Immediate Actions</w:t>
            </w:r>
          </w:p>
          <w:p w14:paraId="1A7182AB" w14:textId="4F39D693" w:rsidR="00F179E0" w:rsidRPr="003772CE" w:rsidRDefault="00F179E0" w:rsidP="00F179E0">
            <w:pPr>
              <w:pStyle w:val="ListParagraph"/>
              <w:numPr>
                <w:ilvl w:val="0"/>
                <w:numId w:val="32"/>
              </w:numPr>
              <w:spacing w:before="120" w:after="120"/>
            </w:pPr>
          </w:p>
        </w:tc>
        <w:tc>
          <w:tcPr>
            <w:tcW w:w="3881" w:type="dxa"/>
          </w:tcPr>
          <w:p w14:paraId="0FAE8B21" w14:textId="77777777" w:rsidR="00CC5B37" w:rsidRPr="003772CE" w:rsidRDefault="00CC5B37" w:rsidP="00F179E0">
            <w:pPr>
              <w:spacing w:before="120" w:after="120"/>
              <w:rPr>
                <w:i/>
                <w:iCs/>
              </w:rPr>
            </w:pPr>
            <w:r>
              <w:rPr>
                <w:i/>
                <w:iCs/>
              </w:rPr>
              <w:t>Schedule</w:t>
            </w:r>
          </w:p>
          <w:p w14:paraId="361C1C86" w14:textId="0A162CDD" w:rsidR="00CC5B37" w:rsidRDefault="00CC5B37" w:rsidP="00F179E0">
            <w:pPr>
              <w:pStyle w:val="ListParagraph"/>
              <w:numPr>
                <w:ilvl w:val="0"/>
                <w:numId w:val="32"/>
              </w:numPr>
              <w:spacing w:before="120" w:after="120"/>
              <w:rPr>
                <w:b/>
                <w:bCs/>
              </w:rPr>
            </w:pPr>
          </w:p>
        </w:tc>
      </w:tr>
      <w:tr w:rsidR="00CC5B37" w14:paraId="396F71E4" w14:textId="77777777" w:rsidTr="007E1ACE">
        <w:trPr>
          <w:trHeight w:val="4494"/>
        </w:trPr>
        <w:tc>
          <w:tcPr>
            <w:tcW w:w="1980" w:type="dxa"/>
          </w:tcPr>
          <w:p w14:paraId="777A30E5" w14:textId="77777777" w:rsidR="00CC5B37" w:rsidRPr="005A6938" w:rsidRDefault="00CC5B37" w:rsidP="00F179E0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 w:rsidRPr="005A6938">
              <w:rPr>
                <w:b/>
                <w:bCs/>
                <w:sz w:val="28"/>
                <w:szCs w:val="28"/>
              </w:rPr>
              <w:t>Low Urgency</w:t>
            </w:r>
          </w:p>
        </w:tc>
        <w:tc>
          <w:tcPr>
            <w:tcW w:w="3881" w:type="dxa"/>
          </w:tcPr>
          <w:p w14:paraId="25B2B482" w14:textId="77777777" w:rsidR="00CC5B37" w:rsidRPr="00CC5B37" w:rsidRDefault="00CC5B37" w:rsidP="00F179E0">
            <w:pPr>
              <w:spacing w:before="120" w:after="120"/>
              <w:rPr>
                <w:i/>
                <w:iCs/>
              </w:rPr>
            </w:pPr>
            <w:r w:rsidRPr="00CC5B37">
              <w:rPr>
                <w:i/>
                <w:iCs/>
              </w:rPr>
              <w:t>Plan</w:t>
            </w:r>
          </w:p>
          <w:p w14:paraId="53C3A7AE" w14:textId="56CE06E6" w:rsidR="00CC5B37" w:rsidRPr="00CC5B37" w:rsidRDefault="00CC5B37" w:rsidP="00F179E0">
            <w:pPr>
              <w:pStyle w:val="ListParagraph"/>
              <w:numPr>
                <w:ilvl w:val="0"/>
                <w:numId w:val="32"/>
              </w:numPr>
              <w:spacing w:before="120" w:after="120"/>
              <w:rPr>
                <w:i/>
                <w:iCs/>
              </w:rPr>
            </w:pPr>
          </w:p>
        </w:tc>
        <w:tc>
          <w:tcPr>
            <w:tcW w:w="3881" w:type="dxa"/>
          </w:tcPr>
          <w:p w14:paraId="1404B0DB" w14:textId="77777777" w:rsidR="00CC5B37" w:rsidRPr="00CC5B37" w:rsidRDefault="00CC5B37" w:rsidP="00F179E0">
            <w:pPr>
              <w:spacing w:before="120" w:after="120"/>
              <w:rPr>
                <w:i/>
                <w:iCs/>
              </w:rPr>
            </w:pPr>
            <w:r w:rsidRPr="00CC5B37">
              <w:rPr>
                <w:i/>
                <w:iCs/>
              </w:rPr>
              <w:t>Delegate or Eliminate</w:t>
            </w:r>
          </w:p>
          <w:p w14:paraId="13017197" w14:textId="54F8DE92" w:rsidR="00CC5B37" w:rsidRPr="00CC5B37" w:rsidRDefault="00CC5B37" w:rsidP="00F179E0">
            <w:pPr>
              <w:pStyle w:val="ListParagraph"/>
              <w:numPr>
                <w:ilvl w:val="0"/>
                <w:numId w:val="32"/>
              </w:numPr>
              <w:spacing w:before="120" w:after="120"/>
              <w:rPr>
                <w:i/>
                <w:iCs/>
              </w:rPr>
            </w:pPr>
          </w:p>
        </w:tc>
      </w:tr>
    </w:tbl>
    <w:p w14:paraId="6073F640" w14:textId="77777777" w:rsidR="00CC5B37" w:rsidRPr="00AD0571" w:rsidRDefault="00CC5B37" w:rsidP="005A6938"/>
    <w:sectPr w:rsidR="00CC5B37" w:rsidRPr="00AD0571" w:rsidSect="00F07D55">
      <w:pgSz w:w="11906" w:h="16838"/>
      <w:pgMar w:top="851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B685F" w14:textId="77777777" w:rsidR="00F07D55" w:rsidRDefault="00F07D55" w:rsidP="00AE4278">
      <w:r>
        <w:separator/>
      </w:r>
    </w:p>
  </w:endnote>
  <w:endnote w:type="continuationSeparator" w:id="0">
    <w:p w14:paraId="70C73193" w14:textId="77777777" w:rsidR="00F07D55" w:rsidRDefault="00F07D55" w:rsidP="00AE4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72609" w14:textId="77777777" w:rsidR="00F07D55" w:rsidRDefault="00F07D55" w:rsidP="00AE4278">
      <w:r>
        <w:separator/>
      </w:r>
    </w:p>
  </w:footnote>
  <w:footnote w:type="continuationSeparator" w:id="0">
    <w:p w14:paraId="7AB52DEB" w14:textId="77777777" w:rsidR="00F07D55" w:rsidRDefault="00F07D55" w:rsidP="00AE42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10135"/>
    <w:multiLevelType w:val="multilevel"/>
    <w:tmpl w:val="C1C08F6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D095C"/>
    <w:multiLevelType w:val="hybridMultilevel"/>
    <w:tmpl w:val="63123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634D4"/>
    <w:multiLevelType w:val="multilevel"/>
    <w:tmpl w:val="C2F4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35064"/>
    <w:multiLevelType w:val="hybridMultilevel"/>
    <w:tmpl w:val="B71AE2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A18C8"/>
    <w:multiLevelType w:val="hybridMultilevel"/>
    <w:tmpl w:val="3FC03BCE"/>
    <w:lvl w:ilvl="0" w:tplc="18AE14FA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E26495"/>
    <w:multiLevelType w:val="hybridMultilevel"/>
    <w:tmpl w:val="CA8847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8258BD"/>
    <w:multiLevelType w:val="multilevel"/>
    <w:tmpl w:val="0DCA3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CC1FD0"/>
    <w:multiLevelType w:val="multilevel"/>
    <w:tmpl w:val="397E0B5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4B4863"/>
    <w:multiLevelType w:val="multilevel"/>
    <w:tmpl w:val="63BA7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E7409C"/>
    <w:multiLevelType w:val="hybridMultilevel"/>
    <w:tmpl w:val="9F46C6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EC5C46"/>
    <w:multiLevelType w:val="multilevel"/>
    <w:tmpl w:val="40BA870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8B2571"/>
    <w:multiLevelType w:val="multilevel"/>
    <w:tmpl w:val="590EC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CE4737"/>
    <w:multiLevelType w:val="hybridMultilevel"/>
    <w:tmpl w:val="74766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7A396C"/>
    <w:multiLevelType w:val="hybridMultilevel"/>
    <w:tmpl w:val="23246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A64D93"/>
    <w:multiLevelType w:val="multilevel"/>
    <w:tmpl w:val="88129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D65B90"/>
    <w:multiLevelType w:val="hybridMultilevel"/>
    <w:tmpl w:val="F0B86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25451E"/>
    <w:multiLevelType w:val="multilevel"/>
    <w:tmpl w:val="AC8AA4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5103DE"/>
    <w:multiLevelType w:val="hybridMultilevel"/>
    <w:tmpl w:val="235CE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6F6821"/>
    <w:multiLevelType w:val="multilevel"/>
    <w:tmpl w:val="EF960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EE4412"/>
    <w:multiLevelType w:val="hybridMultilevel"/>
    <w:tmpl w:val="32007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6501C2"/>
    <w:multiLevelType w:val="multilevel"/>
    <w:tmpl w:val="26D64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3D4898"/>
    <w:multiLevelType w:val="multilevel"/>
    <w:tmpl w:val="7F5A3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245200"/>
    <w:multiLevelType w:val="hybridMultilevel"/>
    <w:tmpl w:val="19FA11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01E16EC"/>
    <w:multiLevelType w:val="hybridMultilevel"/>
    <w:tmpl w:val="0666E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D21403"/>
    <w:multiLevelType w:val="hybridMultilevel"/>
    <w:tmpl w:val="BAEA4C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62B476D"/>
    <w:multiLevelType w:val="multilevel"/>
    <w:tmpl w:val="12D6041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97262E"/>
    <w:multiLevelType w:val="hybridMultilevel"/>
    <w:tmpl w:val="CD54A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0E087B"/>
    <w:multiLevelType w:val="hybridMultilevel"/>
    <w:tmpl w:val="EE3AB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807DE3"/>
    <w:multiLevelType w:val="multilevel"/>
    <w:tmpl w:val="A2C2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D379D5"/>
    <w:multiLevelType w:val="hybridMultilevel"/>
    <w:tmpl w:val="7FDED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D351B3"/>
    <w:multiLevelType w:val="multilevel"/>
    <w:tmpl w:val="1B225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986ECE"/>
    <w:multiLevelType w:val="hybridMultilevel"/>
    <w:tmpl w:val="5BD2DA8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04968804">
    <w:abstractNumId w:val="23"/>
  </w:num>
  <w:num w:numId="2" w16cid:durableId="1915813980">
    <w:abstractNumId w:val="27"/>
  </w:num>
  <w:num w:numId="3" w16cid:durableId="1821732683">
    <w:abstractNumId w:val="17"/>
  </w:num>
  <w:num w:numId="4" w16cid:durableId="1443957435">
    <w:abstractNumId w:val="19"/>
  </w:num>
  <w:num w:numId="5" w16cid:durableId="1917593208">
    <w:abstractNumId w:val="1"/>
  </w:num>
  <w:num w:numId="6" w16cid:durableId="110903805">
    <w:abstractNumId w:val="15"/>
  </w:num>
  <w:num w:numId="7" w16cid:durableId="477233246">
    <w:abstractNumId w:val="12"/>
  </w:num>
  <w:num w:numId="8" w16cid:durableId="222260166">
    <w:abstractNumId w:val="26"/>
  </w:num>
  <w:num w:numId="9" w16cid:durableId="776028415">
    <w:abstractNumId w:val="8"/>
  </w:num>
  <w:num w:numId="10" w16cid:durableId="940452745">
    <w:abstractNumId w:val="16"/>
  </w:num>
  <w:num w:numId="11" w16cid:durableId="1138299105">
    <w:abstractNumId w:val="18"/>
  </w:num>
  <w:num w:numId="12" w16cid:durableId="386153067">
    <w:abstractNumId w:val="22"/>
  </w:num>
  <w:num w:numId="13" w16cid:durableId="287053474">
    <w:abstractNumId w:val="31"/>
  </w:num>
  <w:num w:numId="14" w16cid:durableId="2063480984">
    <w:abstractNumId w:val="24"/>
  </w:num>
  <w:num w:numId="15" w16cid:durableId="141850812">
    <w:abstractNumId w:val="9"/>
  </w:num>
  <w:num w:numId="16" w16cid:durableId="104421132">
    <w:abstractNumId w:val="13"/>
  </w:num>
  <w:num w:numId="17" w16cid:durableId="2062248243">
    <w:abstractNumId w:val="3"/>
  </w:num>
  <w:num w:numId="18" w16cid:durableId="1582327210">
    <w:abstractNumId w:val="29"/>
  </w:num>
  <w:num w:numId="19" w16cid:durableId="1932658693">
    <w:abstractNumId w:val="21"/>
  </w:num>
  <w:num w:numId="20" w16cid:durableId="1549755735">
    <w:abstractNumId w:val="28"/>
  </w:num>
  <w:num w:numId="21" w16cid:durableId="1870295004">
    <w:abstractNumId w:val="11"/>
  </w:num>
  <w:num w:numId="22" w16cid:durableId="1401978130">
    <w:abstractNumId w:val="30"/>
  </w:num>
  <w:num w:numId="23" w16cid:durableId="684131077">
    <w:abstractNumId w:val="7"/>
  </w:num>
  <w:num w:numId="24" w16cid:durableId="1514110186">
    <w:abstractNumId w:val="0"/>
  </w:num>
  <w:num w:numId="25" w16cid:durableId="1930847942">
    <w:abstractNumId w:val="25"/>
  </w:num>
  <w:num w:numId="26" w16cid:durableId="1435903038">
    <w:abstractNumId w:val="10"/>
  </w:num>
  <w:num w:numId="27" w16cid:durableId="1226992583">
    <w:abstractNumId w:val="2"/>
  </w:num>
  <w:num w:numId="28" w16cid:durableId="484204535">
    <w:abstractNumId w:val="14"/>
  </w:num>
  <w:num w:numId="29" w16cid:durableId="234437592">
    <w:abstractNumId w:val="20"/>
  </w:num>
  <w:num w:numId="30" w16cid:durableId="1012686176">
    <w:abstractNumId w:val="6"/>
  </w:num>
  <w:num w:numId="31" w16cid:durableId="1101800677">
    <w:abstractNumId w:val="5"/>
  </w:num>
  <w:num w:numId="32" w16cid:durableId="15112120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6EE"/>
    <w:rsid w:val="00000567"/>
    <w:rsid w:val="00021095"/>
    <w:rsid w:val="00021399"/>
    <w:rsid w:val="00045950"/>
    <w:rsid w:val="00046E7D"/>
    <w:rsid w:val="000539E3"/>
    <w:rsid w:val="000702F1"/>
    <w:rsid w:val="0007249A"/>
    <w:rsid w:val="0007648C"/>
    <w:rsid w:val="00077B80"/>
    <w:rsid w:val="00082F3E"/>
    <w:rsid w:val="000833CF"/>
    <w:rsid w:val="000928B5"/>
    <w:rsid w:val="000C0A60"/>
    <w:rsid w:val="000C230D"/>
    <w:rsid w:val="000D5E00"/>
    <w:rsid w:val="000D5FC9"/>
    <w:rsid w:val="000D6A91"/>
    <w:rsid w:val="000E0AA7"/>
    <w:rsid w:val="001114AA"/>
    <w:rsid w:val="001139B3"/>
    <w:rsid w:val="00114974"/>
    <w:rsid w:val="00130C51"/>
    <w:rsid w:val="00131171"/>
    <w:rsid w:val="001422B5"/>
    <w:rsid w:val="0014453E"/>
    <w:rsid w:val="001465A9"/>
    <w:rsid w:val="00152208"/>
    <w:rsid w:val="00154382"/>
    <w:rsid w:val="00164123"/>
    <w:rsid w:val="00182D39"/>
    <w:rsid w:val="001844ED"/>
    <w:rsid w:val="00191A6C"/>
    <w:rsid w:val="001A114A"/>
    <w:rsid w:val="001A488F"/>
    <w:rsid w:val="001B5D5C"/>
    <w:rsid w:val="001C0DE0"/>
    <w:rsid w:val="001D2701"/>
    <w:rsid w:val="001E2A4B"/>
    <w:rsid w:val="00200972"/>
    <w:rsid w:val="00210D83"/>
    <w:rsid w:val="00227514"/>
    <w:rsid w:val="0022767C"/>
    <w:rsid w:val="002344AC"/>
    <w:rsid w:val="0024065A"/>
    <w:rsid w:val="00251132"/>
    <w:rsid w:val="002668DB"/>
    <w:rsid w:val="002719A6"/>
    <w:rsid w:val="00282B70"/>
    <w:rsid w:val="00296BFE"/>
    <w:rsid w:val="002A0BA5"/>
    <w:rsid w:val="002A2524"/>
    <w:rsid w:val="002A5003"/>
    <w:rsid w:val="002A6516"/>
    <w:rsid w:val="002B0A0A"/>
    <w:rsid w:val="002D1E7F"/>
    <w:rsid w:val="002E190A"/>
    <w:rsid w:val="002E69CA"/>
    <w:rsid w:val="002E712E"/>
    <w:rsid w:val="00302096"/>
    <w:rsid w:val="003048F4"/>
    <w:rsid w:val="0031596C"/>
    <w:rsid w:val="00315CE6"/>
    <w:rsid w:val="00323582"/>
    <w:rsid w:val="00335BA1"/>
    <w:rsid w:val="00336F3C"/>
    <w:rsid w:val="00344CE3"/>
    <w:rsid w:val="00351C0E"/>
    <w:rsid w:val="00353609"/>
    <w:rsid w:val="00354B6F"/>
    <w:rsid w:val="003562D8"/>
    <w:rsid w:val="0036286D"/>
    <w:rsid w:val="00375C93"/>
    <w:rsid w:val="003772CE"/>
    <w:rsid w:val="00386AE2"/>
    <w:rsid w:val="00393EBB"/>
    <w:rsid w:val="00394AF4"/>
    <w:rsid w:val="00395CC3"/>
    <w:rsid w:val="003A4A3C"/>
    <w:rsid w:val="003A74F9"/>
    <w:rsid w:val="003B7A12"/>
    <w:rsid w:val="003C7F8A"/>
    <w:rsid w:val="003D3674"/>
    <w:rsid w:val="003D6E2C"/>
    <w:rsid w:val="003E3792"/>
    <w:rsid w:val="003F5EC5"/>
    <w:rsid w:val="00402CBF"/>
    <w:rsid w:val="00404AA0"/>
    <w:rsid w:val="0040677A"/>
    <w:rsid w:val="004219ED"/>
    <w:rsid w:val="0043200A"/>
    <w:rsid w:val="00437AA5"/>
    <w:rsid w:val="0044787C"/>
    <w:rsid w:val="00450C6A"/>
    <w:rsid w:val="00451916"/>
    <w:rsid w:val="0046358F"/>
    <w:rsid w:val="00466581"/>
    <w:rsid w:val="00466CC6"/>
    <w:rsid w:val="004A3D6D"/>
    <w:rsid w:val="004C1891"/>
    <w:rsid w:val="004C6151"/>
    <w:rsid w:val="004D3773"/>
    <w:rsid w:val="004D7B1D"/>
    <w:rsid w:val="004F0ED5"/>
    <w:rsid w:val="00500A7A"/>
    <w:rsid w:val="00503CD5"/>
    <w:rsid w:val="0052144A"/>
    <w:rsid w:val="005266AC"/>
    <w:rsid w:val="00535AD6"/>
    <w:rsid w:val="00543B8D"/>
    <w:rsid w:val="005514E4"/>
    <w:rsid w:val="00560363"/>
    <w:rsid w:val="00563CD3"/>
    <w:rsid w:val="0057220D"/>
    <w:rsid w:val="005769AC"/>
    <w:rsid w:val="00597E6A"/>
    <w:rsid w:val="005A0DC5"/>
    <w:rsid w:val="005A23D1"/>
    <w:rsid w:val="005A6938"/>
    <w:rsid w:val="005B1E60"/>
    <w:rsid w:val="005C0D48"/>
    <w:rsid w:val="005C47BC"/>
    <w:rsid w:val="005D74C3"/>
    <w:rsid w:val="005E35E7"/>
    <w:rsid w:val="005E3699"/>
    <w:rsid w:val="005E4A35"/>
    <w:rsid w:val="005F399B"/>
    <w:rsid w:val="005F7234"/>
    <w:rsid w:val="00603D7B"/>
    <w:rsid w:val="00607B07"/>
    <w:rsid w:val="00617950"/>
    <w:rsid w:val="00620537"/>
    <w:rsid w:val="00634414"/>
    <w:rsid w:val="00654143"/>
    <w:rsid w:val="00676045"/>
    <w:rsid w:val="006779CE"/>
    <w:rsid w:val="00682301"/>
    <w:rsid w:val="006A6BB9"/>
    <w:rsid w:val="006B151E"/>
    <w:rsid w:val="006C1064"/>
    <w:rsid w:val="00702FDD"/>
    <w:rsid w:val="00705911"/>
    <w:rsid w:val="00712424"/>
    <w:rsid w:val="007176E3"/>
    <w:rsid w:val="0074022B"/>
    <w:rsid w:val="0075748B"/>
    <w:rsid w:val="00771FC3"/>
    <w:rsid w:val="00784880"/>
    <w:rsid w:val="007925C8"/>
    <w:rsid w:val="007A6779"/>
    <w:rsid w:val="007B0EAB"/>
    <w:rsid w:val="007B7C8E"/>
    <w:rsid w:val="007C4A74"/>
    <w:rsid w:val="007C7ACF"/>
    <w:rsid w:val="007D7985"/>
    <w:rsid w:val="007E1ACE"/>
    <w:rsid w:val="00814285"/>
    <w:rsid w:val="00822EC9"/>
    <w:rsid w:val="008310F3"/>
    <w:rsid w:val="008346BA"/>
    <w:rsid w:val="00842E20"/>
    <w:rsid w:val="00842F3D"/>
    <w:rsid w:val="008431BF"/>
    <w:rsid w:val="0085470B"/>
    <w:rsid w:val="00857E40"/>
    <w:rsid w:val="00866867"/>
    <w:rsid w:val="00871474"/>
    <w:rsid w:val="00872D77"/>
    <w:rsid w:val="008830EC"/>
    <w:rsid w:val="00883E67"/>
    <w:rsid w:val="00891B5D"/>
    <w:rsid w:val="00895DF6"/>
    <w:rsid w:val="008A3333"/>
    <w:rsid w:val="008A5F33"/>
    <w:rsid w:val="008A78F6"/>
    <w:rsid w:val="008B1002"/>
    <w:rsid w:val="008B1DCD"/>
    <w:rsid w:val="008B6791"/>
    <w:rsid w:val="008C5269"/>
    <w:rsid w:val="008D2FD7"/>
    <w:rsid w:val="008D461C"/>
    <w:rsid w:val="008E30B3"/>
    <w:rsid w:val="008E733B"/>
    <w:rsid w:val="009002BB"/>
    <w:rsid w:val="00915DE2"/>
    <w:rsid w:val="009223EA"/>
    <w:rsid w:val="00926E7C"/>
    <w:rsid w:val="009329E8"/>
    <w:rsid w:val="00951D4E"/>
    <w:rsid w:val="0095256F"/>
    <w:rsid w:val="00981B43"/>
    <w:rsid w:val="00986966"/>
    <w:rsid w:val="00995DCC"/>
    <w:rsid w:val="009B4D85"/>
    <w:rsid w:val="009D2B9E"/>
    <w:rsid w:val="009E5731"/>
    <w:rsid w:val="00A170A0"/>
    <w:rsid w:val="00A17621"/>
    <w:rsid w:val="00A21F95"/>
    <w:rsid w:val="00A35CC4"/>
    <w:rsid w:val="00A404B1"/>
    <w:rsid w:val="00A6186C"/>
    <w:rsid w:val="00A83C1E"/>
    <w:rsid w:val="00A93E8D"/>
    <w:rsid w:val="00A95E73"/>
    <w:rsid w:val="00AA36B7"/>
    <w:rsid w:val="00AA6FE6"/>
    <w:rsid w:val="00AA751D"/>
    <w:rsid w:val="00AC7AFE"/>
    <w:rsid w:val="00AD2238"/>
    <w:rsid w:val="00AD63D8"/>
    <w:rsid w:val="00AE4278"/>
    <w:rsid w:val="00B03407"/>
    <w:rsid w:val="00B04630"/>
    <w:rsid w:val="00B20DCC"/>
    <w:rsid w:val="00B73468"/>
    <w:rsid w:val="00B85C66"/>
    <w:rsid w:val="00BA0B32"/>
    <w:rsid w:val="00BC7524"/>
    <w:rsid w:val="00BC7A05"/>
    <w:rsid w:val="00BD62B8"/>
    <w:rsid w:val="00BD76C8"/>
    <w:rsid w:val="00BF5E95"/>
    <w:rsid w:val="00C2053A"/>
    <w:rsid w:val="00C218A9"/>
    <w:rsid w:val="00C2387E"/>
    <w:rsid w:val="00C253CF"/>
    <w:rsid w:val="00C34207"/>
    <w:rsid w:val="00C509B7"/>
    <w:rsid w:val="00C5206A"/>
    <w:rsid w:val="00C52598"/>
    <w:rsid w:val="00C60456"/>
    <w:rsid w:val="00C666EE"/>
    <w:rsid w:val="00C70414"/>
    <w:rsid w:val="00C71E61"/>
    <w:rsid w:val="00C72EE6"/>
    <w:rsid w:val="00C80C26"/>
    <w:rsid w:val="00C87F52"/>
    <w:rsid w:val="00C92724"/>
    <w:rsid w:val="00CA0616"/>
    <w:rsid w:val="00CA2828"/>
    <w:rsid w:val="00CC5B37"/>
    <w:rsid w:val="00CC5EC6"/>
    <w:rsid w:val="00CC62B5"/>
    <w:rsid w:val="00CC6AEC"/>
    <w:rsid w:val="00CC7B20"/>
    <w:rsid w:val="00CE1F9E"/>
    <w:rsid w:val="00CE461A"/>
    <w:rsid w:val="00D044AB"/>
    <w:rsid w:val="00D14A6C"/>
    <w:rsid w:val="00D221A6"/>
    <w:rsid w:val="00D22689"/>
    <w:rsid w:val="00D22E56"/>
    <w:rsid w:val="00D26729"/>
    <w:rsid w:val="00D359D3"/>
    <w:rsid w:val="00D3743C"/>
    <w:rsid w:val="00D64A6B"/>
    <w:rsid w:val="00D701E7"/>
    <w:rsid w:val="00D81BA9"/>
    <w:rsid w:val="00DA28C8"/>
    <w:rsid w:val="00DB601E"/>
    <w:rsid w:val="00DB6D0F"/>
    <w:rsid w:val="00DC1AC9"/>
    <w:rsid w:val="00DD2AF9"/>
    <w:rsid w:val="00DD2CB5"/>
    <w:rsid w:val="00DE6469"/>
    <w:rsid w:val="00E132D7"/>
    <w:rsid w:val="00E14DFE"/>
    <w:rsid w:val="00E31B97"/>
    <w:rsid w:val="00E520B8"/>
    <w:rsid w:val="00E537F0"/>
    <w:rsid w:val="00E53A80"/>
    <w:rsid w:val="00E53BC8"/>
    <w:rsid w:val="00E818D2"/>
    <w:rsid w:val="00EB1301"/>
    <w:rsid w:val="00EB5A7D"/>
    <w:rsid w:val="00EC3955"/>
    <w:rsid w:val="00ED00AA"/>
    <w:rsid w:val="00ED22BA"/>
    <w:rsid w:val="00F07339"/>
    <w:rsid w:val="00F07D55"/>
    <w:rsid w:val="00F1184E"/>
    <w:rsid w:val="00F179E0"/>
    <w:rsid w:val="00F25AEE"/>
    <w:rsid w:val="00F43215"/>
    <w:rsid w:val="00F5165B"/>
    <w:rsid w:val="00F771C3"/>
    <w:rsid w:val="00F82E0F"/>
    <w:rsid w:val="00FA71A1"/>
    <w:rsid w:val="00FB0C20"/>
    <w:rsid w:val="00FC2595"/>
    <w:rsid w:val="00FC7275"/>
    <w:rsid w:val="00FC7570"/>
    <w:rsid w:val="00FD1501"/>
    <w:rsid w:val="00FE44EF"/>
    <w:rsid w:val="00FE793A"/>
    <w:rsid w:val="00FF2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AB060"/>
  <w15:chartTrackingRefBased/>
  <w15:docId w15:val="{A7A23613-695A-9B4E-B365-4D346C6A0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9E0"/>
  </w:style>
  <w:style w:type="paragraph" w:styleId="Heading1">
    <w:name w:val="heading 1"/>
    <w:basedOn w:val="Normal"/>
    <w:next w:val="Normal"/>
    <w:link w:val="Heading1Char"/>
    <w:uiPriority w:val="9"/>
    <w:qFormat/>
    <w:rsid w:val="005266AC"/>
    <w:pPr>
      <w:jc w:val="right"/>
      <w:outlineLvl w:val="0"/>
    </w:pPr>
    <w:rPr>
      <w:rFonts w:ascii="Aharoni" w:hAnsi="Aharoni" w:cs="Aharoni"/>
      <w:b/>
      <w:bCs/>
      <w:color w:val="2F5496" w:themeColor="accent1" w:themeShade="BF"/>
      <w:sz w:val="66"/>
      <w:szCs w:val="6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71A1"/>
    <w:pPr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71A1"/>
    <w:pPr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6AC"/>
    <w:rPr>
      <w:rFonts w:ascii="Aharoni" w:hAnsi="Aharoni" w:cs="Aharoni"/>
      <w:b/>
      <w:bCs/>
      <w:color w:val="2F5496" w:themeColor="accent1" w:themeShade="BF"/>
      <w:sz w:val="66"/>
      <w:szCs w:val="66"/>
    </w:rPr>
  </w:style>
  <w:style w:type="character" w:customStyle="1" w:styleId="Heading2Char">
    <w:name w:val="Heading 2 Char"/>
    <w:basedOn w:val="DefaultParagraphFont"/>
    <w:link w:val="Heading2"/>
    <w:uiPriority w:val="9"/>
    <w:rsid w:val="00FA71A1"/>
    <w:rPr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A71A1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AE42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4278"/>
  </w:style>
  <w:style w:type="character" w:styleId="PageNumber">
    <w:name w:val="page number"/>
    <w:basedOn w:val="DefaultParagraphFont"/>
    <w:uiPriority w:val="99"/>
    <w:semiHidden/>
    <w:unhideWhenUsed/>
    <w:rsid w:val="00AE4278"/>
  </w:style>
  <w:style w:type="paragraph" w:styleId="Header">
    <w:name w:val="header"/>
    <w:basedOn w:val="Normal"/>
    <w:link w:val="HeaderChar"/>
    <w:uiPriority w:val="99"/>
    <w:unhideWhenUsed/>
    <w:rsid w:val="008B1D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1DCD"/>
  </w:style>
  <w:style w:type="paragraph" w:styleId="ListParagraph">
    <w:name w:val="List Paragraph"/>
    <w:basedOn w:val="Normal"/>
    <w:uiPriority w:val="34"/>
    <w:qFormat/>
    <w:rsid w:val="00D3743C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E712E"/>
  </w:style>
  <w:style w:type="character" w:styleId="Hyperlink">
    <w:name w:val="Hyperlink"/>
    <w:basedOn w:val="DefaultParagraphFont"/>
    <w:uiPriority w:val="99"/>
    <w:unhideWhenUsed/>
    <w:rsid w:val="002E712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065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93E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0E71B8C-FCCE-CA45-9E1D-C158F7744EAC}">
  <we:reference id="wa200001011" version="1.2.0.0" store="en-GB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EF3B776AF89846A4D01257565B165F" ma:contentTypeVersion="18" ma:contentTypeDescription="Create a new document." ma:contentTypeScope="" ma:versionID="068d2e838dc17bc95ec6487064a65a26">
  <xsd:schema xmlns:xsd="http://www.w3.org/2001/XMLSchema" xmlns:xs="http://www.w3.org/2001/XMLSchema" xmlns:p="http://schemas.microsoft.com/office/2006/metadata/properties" xmlns:ns2="90a54a8e-81bd-4713-93c1-2dd2d4cecbc0" xmlns:ns3="016b5494-aa30-4efd-9a4f-718cec29b41b" targetNamespace="http://schemas.microsoft.com/office/2006/metadata/properties" ma:root="true" ma:fieldsID="fc6c310bb6edce4817600e84c25ed914" ns2:_="" ns3:_="">
    <xsd:import namespace="90a54a8e-81bd-4713-93c1-2dd2d4cecbc0"/>
    <xsd:import namespace="016b5494-aa30-4efd-9a4f-718cec29b4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54a8e-81bd-4713-93c1-2dd2d4cecb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6a64114-90be-4d93-9c1f-f5475ed80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b5494-aa30-4efd-9a4f-718cec29b41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e414ddd-5cfc-4acf-a22f-e867fef1acc0}" ma:internalName="TaxCatchAll" ma:showField="CatchAllData" ma:web="016b5494-aa30-4efd-9a4f-718cec29b4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5B53FE-5068-43D4-8053-92F9F2A753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a54a8e-81bd-4713-93c1-2dd2d4cecbc0"/>
    <ds:schemaRef ds:uri="016b5494-aa30-4efd-9a4f-718cec29b4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46BC58-AF09-4BAA-8473-75BF296FB6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Pooky Knightsmith</dc:creator>
  <cp:keywords/>
  <dc:description/>
  <cp:lastModifiedBy>Tom Hesmondhalgh</cp:lastModifiedBy>
  <cp:revision>11</cp:revision>
  <cp:lastPrinted>2024-02-21T08:41:00Z</cp:lastPrinted>
  <dcterms:created xsi:type="dcterms:W3CDTF">2024-02-21T08:42:00Z</dcterms:created>
  <dcterms:modified xsi:type="dcterms:W3CDTF">2024-02-21T08:54:00Z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documentId_8613</vt:lpwstr>
  </property>
  <property fmtid="{D5CDD505-2E9C-101B-9397-08002B2CF9AE}" pid="3" name="grammarly_documentContext">
    <vt:lpwstr>{"goals":[],"domain":"general","emotions":[],"dialect":"british"}</vt:lpwstr>
  </property>
</Properties>
</file>